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CF79A" w14:textId="77777777" w:rsidR="00FB5731" w:rsidRDefault="00FB5731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7583CC72" w14:textId="77777777" w:rsidR="00FB5731" w:rsidRDefault="004D1104">
      <w:pPr>
        <w:spacing w:before="38" w:line="547" w:lineRule="exact"/>
        <w:ind w:left="3892" w:right="3893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/>
          <w:b/>
          <w:spacing w:val="-1"/>
          <w:sz w:val="48"/>
        </w:rPr>
        <w:t>PRACTICE</w:t>
      </w:r>
      <w:r>
        <w:rPr>
          <w:rFonts w:ascii="Arial"/>
          <w:b/>
          <w:spacing w:val="-18"/>
          <w:sz w:val="48"/>
        </w:rPr>
        <w:t xml:space="preserve"> </w:t>
      </w:r>
      <w:r>
        <w:rPr>
          <w:rFonts w:ascii="Arial"/>
          <w:b/>
          <w:sz w:val="48"/>
        </w:rPr>
        <w:t>GUIDE</w:t>
      </w:r>
    </w:p>
    <w:p w14:paraId="5C473B35" w14:textId="77777777" w:rsidR="00FB5731" w:rsidRDefault="004D1104">
      <w:pPr>
        <w:spacing w:line="409" w:lineRule="exact"/>
        <w:ind w:left="3892" w:right="3892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spacing w:val="-1"/>
          <w:sz w:val="36"/>
        </w:rPr>
        <w:t>Framework</w:t>
      </w:r>
      <w:r>
        <w:rPr>
          <w:rFonts w:ascii="Arial"/>
          <w:sz w:val="36"/>
        </w:rPr>
        <w:t xml:space="preserve"> for</w:t>
      </w:r>
      <w:r>
        <w:rPr>
          <w:rFonts w:ascii="Arial"/>
          <w:spacing w:val="3"/>
          <w:sz w:val="36"/>
        </w:rPr>
        <w:t xml:space="preserve"> </w:t>
      </w:r>
      <w:r>
        <w:rPr>
          <w:rFonts w:ascii="Arial"/>
          <w:spacing w:val="-1"/>
          <w:sz w:val="36"/>
        </w:rPr>
        <w:t>practice</w:t>
      </w:r>
    </w:p>
    <w:p w14:paraId="33B73B98" w14:textId="77777777" w:rsidR="00FB5731" w:rsidRDefault="00FB5731">
      <w:pPr>
        <w:spacing w:before="7"/>
        <w:rPr>
          <w:rFonts w:ascii="Arial" w:eastAsia="Arial" w:hAnsi="Arial" w:cs="Arial"/>
          <w:sz w:val="24"/>
          <w:szCs w:val="24"/>
        </w:rPr>
      </w:pPr>
    </w:p>
    <w:p w14:paraId="1775F9CF" w14:textId="77777777" w:rsidR="00FB5731" w:rsidRDefault="00CB761F">
      <w:pPr>
        <w:spacing w:line="20" w:lineRule="atLeast"/>
        <w:ind w:left="109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009CAACB">
          <v:group id="_x0000_s1029" style="width:485.5pt;height:.6pt;mso-position-horizontal-relative:char;mso-position-vertical-relative:line" coordsize="9710,12">
            <v:group id="_x0000_s1030" style="position:absolute;left:6;top:6;width:9698;height:2" coordorigin="6,6" coordsize="9698,2">
              <v:shape id="_x0000_s1031" style="position:absolute;left:6;top:6;width:9698;height:2" coordorigin="6,6" coordsize="9698,0" path="m6,6r9698,e" filled="f" strokeweight=".58pt">
                <v:path arrowok="t"/>
              </v:shape>
            </v:group>
            <w10:wrap type="none"/>
            <w10:anchorlock/>
          </v:group>
        </w:pict>
      </w:r>
    </w:p>
    <w:p w14:paraId="23FD2788" w14:textId="77777777" w:rsidR="00FB5731" w:rsidRDefault="00FB5731">
      <w:pPr>
        <w:spacing w:before="4"/>
        <w:rPr>
          <w:rFonts w:ascii="Arial" w:eastAsia="Arial" w:hAnsi="Arial" w:cs="Arial"/>
          <w:sz w:val="13"/>
          <w:szCs w:val="13"/>
        </w:rPr>
      </w:pPr>
    </w:p>
    <w:p w14:paraId="41E26220" w14:textId="77777777" w:rsidR="00FB5731" w:rsidRDefault="004D1104">
      <w:pPr>
        <w:pStyle w:val="Heading1"/>
        <w:rPr>
          <w:b w:val="0"/>
          <w:bCs w:val="0"/>
        </w:rPr>
      </w:pPr>
      <w:r>
        <w:rPr>
          <w:spacing w:val="-1"/>
        </w:rPr>
        <w:t>Strengthening families</w:t>
      </w:r>
      <w:r>
        <w:rPr>
          <w:spacing w:val="-2"/>
        </w:rPr>
        <w:t xml:space="preserve"> </w:t>
      </w:r>
      <w:r>
        <w:rPr>
          <w:spacing w:val="-1"/>
        </w:rPr>
        <w:t>protecting</w:t>
      </w:r>
      <w:r>
        <w:rPr>
          <w:spacing w:val="-3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rPr>
          <w:spacing w:val="-2"/>
        </w:rPr>
        <w:t>framework</w:t>
      </w:r>
      <w:r>
        <w:rPr>
          <w:spacing w:val="1"/>
        </w:rPr>
        <w:t xml:space="preserve"> </w:t>
      </w:r>
      <w:r>
        <w:rPr>
          <w:spacing w:val="-1"/>
        </w:rPr>
        <w:t>for practice</w:t>
      </w:r>
    </w:p>
    <w:p w14:paraId="24DB37AC" w14:textId="73A4D1D8" w:rsidR="00FB5731" w:rsidRDefault="004D1104">
      <w:pPr>
        <w:pStyle w:val="BodyText"/>
        <w:spacing w:before="60"/>
        <w:ind w:left="1132" w:right="1225" w:firstLine="0"/>
        <w:rPr>
          <w:u w:val="none"/>
        </w:rPr>
      </w:pP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development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framework</w:t>
      </w:r>
      <w:r>
        <w:rPr>
          <w:spacing w:val="1"/>
          <w:u w:val="none"/>
        </w:rPr>
        <w:t xml:space="preserve"> </w:t>
      </w:r>
      <w:r>
        <w:rPr>
          <w:u w:val="none"/>
        </w:rPr>
        <w:t>for</w:t>
      </w:r>
      <w:r>
        <w:rPr>
          <w:spacing w:val="-1"/>
          <w:u w:val="none"/>
        </w:rPr>
        <w:t xml:space="preserve"> practice</w:t>
      </w:r>
      <w:r>
        <w:rPr>
          <w:u w:val="none"/>
        </w:rPr>
        <w:t xml:space="preserve"> </w:t>
      </w:r>
      <w:r>
        <w:rPr>
          <w:spacing w:val="-1"/>
          <w:u w:val="none"/>
        </w:rPr>
        <w:t>was</w:t>
      </w:r>
      <w:r>
        <w:rPr>
          <w:u w:val="none"/>
        </w:rPr>
        <w:t xml:space="preserve"> a</w:t>
      </w:r>
      <w:r>
        <w:rPr>
          <w:spacing w:val="-1"/>
          <w:u w:val="none"/>
        </w:rPr>
        <w:t xml:space="preserve"> </w:t>
      </w:r>
      <w:r>
        <w:rPr>
          <w:u w:val="none"/>
        </w:rPr>
        <w:t>key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milestone</w:t>
      </w:r>
      <w:r>
        <w:rPr>
          <w:u w:val="none"/>
        </w:rPr>
        <w:t xml:space="preserve"> in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reformed</w:t>
      </w:r>
      <w:r>
        <w:rPr>
          <w:u w:val="none"/>
        </w:rPr>
        <w:t xml:space="preserve"> </w:t>
      </w:r>
      <w:r>
        <w:rPr>
          <w:spacing w:val="-1"/>
          <w:u w:val="none"/>
        </w:rPr>
        <w:t>child</w:t>
      </w:r>
      <w:r>
        <w:rPr>
          <w:u w:val="none"/>
        </w:rPr>
        <w:t xml:space="preserve"> and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family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support system in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Queensland.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hyperlink r:id="rId7">
        <w:r>
          <w:rPr>
            <w:color w:val="0000FF"/>
            <w:spacing w:val="-1"/>
            <w:u w:color="0000FF"/>
          </w:rPr>
          <w:t>Strengthening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spacing w:val="-1"/>
            <w:u w:color="0000FF"/>
          </w:rPr>
          <w:t>families</w:t>
        </w:r>
        <w:r>
          <w:rPr>
            <w:color w:val="0000FF"/>
            <w:u w:color="0000FF"/>
          </w:rPr>
          <w:t xml:space="preserve"> </w:t>
        </w:r>
        <w:r w:rsidR="00CB761F">
          <w:rPr>
            <w:color w:val="0000FF"/>
            <w:spacing w:val="-1"/>
            <w:u w:color="0000FF"/>
          </w:rPr>
          <w:t>P</w:t>
        </w:r>
        <w:r>
          <w:rPr>
            <w:color w:val="0000FF"/>
            <w:spacing w:val="-1"/>
            <w:u w:color="0000FF"/>
          </w:rPr>
          <w:t>rotecting</w:t>
        </w:r>
        <w:r>
          <w:rPr>
            <w:color w:val="0000FF"/>
            <w:spacing w:val="2"/>
            <w:u w:color="0000FF"/>
          </w:rPr>
          <w:t xml:space="preserve"> </w:t>
        </w:r>
        <w:r>
          <w:rPr>
            <w:color w:val="0000FF"/>
            <w:spacing w:val="-1"/>
            <w:u w:color="0000FF"/>
          </w:rPr>
          <w:t>children</w:t>
        </w:r>
        <w:r>
          <w:rPr>
            <w:color w:val="0000FF"/>
            <w:spacing w:val="-2"/>
            <w:u w:color="0000FF"/>
          </w:rPr>
          <w:t xml:space="preserve"> </w:t>
        </w:r>
        <w:r w:rsidR="00CB761F">
          <w:rPr>
            <w:color w:val="0000FF"/>
            <w:spacing w:val="-1"/>
            <w:u w:color="0000FF"/>
          </w:rPr>
          <w:t>F</w:t>
        </w:r>
        <w:r>
          <w:rPr>
            <w:color w:val="0000FF"/>
            <w:spacing w:val="-1"/>
            <w:u w:color="0000FF"/>
          </w:rPr>
          <w:t>ramework</w:t>
        </w:r>
        <w:r>
          <w:rPr>
            <w:color w:val="0000FF"/>
            <w:spacing w:val="3"/>
            <w:u w:color="0000FF"/>
          </w:rPr>
          <w:t xml:space="preserve"> </w:t>
        </w:r>
        <w:r>
          <w:rPr>
            <w:color w:val="0000FF"/>
            <w:u w:color="0000FF"/>
          </w:rPr>
          <w:t>for</w:t>
        </w:r>
      </w:hyperlink>
      <w:r>
        <w:rPr>
          <w:color w:val="0000FF"/>
          <w:u w:val="none"/>
        </w:rPr>
        <w:t xml:space="preserve"> </w:t>
      </w:r>
      <w:hyperlink r:id="rId8">
        <w:r w:rsidR="00CB761F">
          <w:rPr>
            <w:color w:val="0000FF"/>
            <w:spacing w:val="1"/>
            <w:u w:color="0000FF"/>
          </w:rPr>
          <w:t>p</w:t>
        </w:r>
        <w:r w:rsidR="00E50674">
          <w:rPr>
            <w:color w:val="0000FF"/>
            <w:spacing w:val="1"/>
            <w:u w:color="0000FF"/>
          </w:rPr>
          <w:t>ractice</w:t>
        </w:r>
      </w:hyperlink>
      <w:r w:rsidR="00E50674">
        <w:rPr>
          <w:spacing w:val="-2"/>
          <w:u w:val="none"/>
        </w:rPr>
        <w:t xml:space="preserve"> w</w:t>
      </w:r>
      <w:r>
        <w:rPr>
          <w:spacing w:val="-2"/>
          <w:u w:val="none"/>
        </w:rPr>
        <w:t>as</w:t>
      </w:r>
      <w:r>
        <w:rPr>
          <w:u w:val="none"/>
        </w:rPr>
        <w:t xml:space="preserve"> </w:t>
      </w:r>
      <w:r>
        <w:rPr>
          <w:spacing w:val="-1"/>
          <w:u w:val="none"/>
        </w:rPr>
        <w:t>developed</w:t>
      </w:r>
      <w:r>
        <w:rPr>
          <w:u w:val="none"/>
        </w:rPr>
        <w:t xml:space="preserve"> </w:t>
      </w:r>
      <w:r>
        <w:rPr>
          <w:spacing w:val="-1"/>
          <w:u w:val="none"/>
        </w:rPr>
        <w:t>though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a </w:t>
      </w:r>
      <w:r>
        <w:rPr>
          <w:spacing w:val="-1"/>
          <w:u w:val="none"/>
        </w:rPr>
        <w:t>consultation</w:t>
      </w:r>
      <w:r>
        <w:rPr>
          <w:u w:val="none"/>
        </w:rPr>
        <w:t xml:space="preserve"> </w:t>
      </w:r>
      <w:r>
        <w:rPr>
          <w:spacing w:val="-1"/>
          <w:u w:val="none"/>
        </w:rPr>
        <w:t>process</w:t>
      </w:r>
      <w:r>
        <w:rPr>
          <w:u w:val="none"/>
        </w:rPr>
        <w:t xml:space="preserve"> </w:t>
      </w:r>
      <w:r>
        <w:rPr>
          <w:spacing w:val="-2"/>
          <w:u w:val="none"/>
        </w:rPr>
        <w:t>with</w:t>
      </w:r>
      <w:r>
        <w:rPr>
          <w:u w:val="none"/>
        </w:rPr>
        <w:t xml:space="preserve"> </w:t>
      </w:r>
      <w:r>
        <w:rPr>
          <w:spacing w:val="-1"/>
          <w:u w:val="none"/>
        </w:rPr>
        <w:t>stakeholders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2014</w:t>
      </w:r>
      <w:r>
        <w:rPr>
          <w:u w:val="none"/>
        </w:rPr>
        <w:t xml:space="preserve"> </w:t>
      </w:r>
      <w:r>
        <w:rPr>
          <w:spacing w:val="-1"/>
          <w:u w:val="none"/>
        </w:rPr>
        <w:t>and released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85"/>
          <w:u w:val="none"/>
        </w:rPr>
        <w:t xml:space="preserve"> </w:t>
      </w:r>
      <w:r>
        <w:rPr>
          <w:spacing w:val="-1"/>
          <w:u w:val="none"/>
        </w:rPr>
        <w:t>March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2015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provides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transparent strengths-based, safety-oriented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approach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to </w:t>
      </w:r>
      <w:r>
        <w:rPr>
          <w:spacing w:val="-2"/>
          <w:u w:val="none"/>
        </w:rPr>
        <w:t>work</w:t>
      </w:r>
      <w:r>
        <w:rPr>
          <w:spacing w:val="71"/>
          <w:u w:val="none"/>
        </w:rPr>
        <w:t xml:space="preserve"> </w:t>
      </w:r>
      <w:r>
        <w:rPr>
          <w:spacing w:val="-1"/>
          <w:u w:val="none"/>
        </w:rPr>
        <w:t>undertaken</w:t>
      </w:r>
      <w:r>
        <w:rPr>
          <w:spacing w:val="-2"/>
          <w:u w:val="none"/>
        </w:rPr>
        <w:t xml:space="preserve"> </w:t>
      </w:r>
      <w:r>
        <w:rPr>
          <w:u w:val="none"/>
        </w:rPr>
        <w:t>by</w:t>
      </w:r>
      <w:r>
        <w:rPr>
          <w:spacing w:val="-2"/>
          <w:u w:val="none"/>
        </w:rPr>
        <w:t xml:space="preserve"> Child</w:t>
      </w:r>
      <w:r>
        <w:rPr>
          <w:u w:val="none"/>
        </w:rPr>
        <w:t xml:space="preserve"> </w:t>
      </w:r>
      <w:r>
        <w:rPr>
          <w:spacing w:val="-1"/>
          <w:u w:val="none"/>
        </w:rPr>
        <w:t>Safety through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u w:val="none"/>
        </w:rPr>
        <w:t xml:space="preserve"> </w:t>
      </w:r>
      <w:r>
        <w:rPr>
          <w:spacing w:val="-1"/>
          <w:u w:val="none"/>
        </w:rPr>
        <w:t>phases</w:t>
      </w:r>
      <w:r>
        <w:rPr>
          <w:spacing w:val="-2"/>
          <w:u w:val="none"/>
        </w:rPr>
        <w:t xml:space="preserve"> of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child</w:t>
      </w:r>
      <w:r>
        <w:rPr>
          <w:u w:val="none"/>
        </w:rPr>
        <w:t xml:space="preserve"> </w:t>
      </w:r>
      <w:r>
        <w:rPr>
          <w:spacing w:val="-1"/>
          <w:u w:val="none"/>
        </w:rPr>
        <w:t>protection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process.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framework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83"/>
          <w:u w:val="none"/>
        </w:rPr>
        <w:t xml:space="preserve"> </w:t>
      </w:r>
      <w:r>
        <w:rPr>
          <w:spacing w:val="-1"/>
          <w:u w:val="none"/>
        </w:rPr>
        <w:t>its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supporting</w:t>
      </w:r>
      <w:r>
        <w:rPr>
          <w:u w:val="none"/>
        </w:rPr>
        <w:t xml:space="preserve"> </w:t>
      </w:r>
      <w:r>
        <w:rPr>
          <w:spacing w:val="-1"/>
          <w:u w:val="none"/>
        </w:rPr>
        <w:t>resources:</w:t>
      </w:r>
    </w:p>
    <w:p w14:paraId="08F3975B" w14:textId="77777777" w:rsidR="00FB5731" w:rsidRDefault="004D1104">
      <w:pPr>
        <w:pStyle w:val="BodyText"/>
        <w:numPr>
          <w:ilvl w:val="0"/>
          <w:numId w:val="1"/>
        </w:numPr>
        <w:tabs>
          <w:tab w:val="left" w:pos="1494"/>
        </w:tabs>
        <w:spacing w:line="268" w:lineRule="exact"/>
        <w:rPr>
          <w:u w:val="none"/>
        </w:rPr>
      </w:pPr>
      <w:r>
        <w:rPr>
          <w:spacing w:val="-1"/>
          <w:u w:val="none"/>
        </w:rPr>
        <w:t>defines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parameters and</w:t>
      </w:r>
      <w:r>
        <w:rPr>
          <w:spacing w:val="-2"/>
          <w:u w:val="none"/>
        </w:rPr>
        <w:t xml:space="preserve"> </w:t>
      </w:r>
      <w:r>
        <w:rPr>
          <w:u w:val="none"/>
        </w:rPr>
        <w:t>focus</w:t>
      </w:r>
      <w:r>
        <w:rPr>
          <w:spacing w:val="-2"/>
          <w:u w:val="none"/>
        </w:rPr>
        <w:t xml:space="preserve"> of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work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undertaken</w:t>
      </w:r>
      <w:r>
        <w:rPr>
          <w:spacing w:val="-2"/>
          <w:u w:val="none"/>
        </w:rPr>
        <w:t xml:space="preserve"> </w:t>
      </w:r>
      <w:r>
        <w:rPr>
          <w:u w:val="none"/>
        </w:rPr>
        <w:t>by</w:t>
      </w:r>
      <w:r>
        <w:rPr>
          <w:spacing w:val="-2"/>
          <w:u w:val="none"/>
        </w:rPr>
        <w:t xml:space="preserve"> Child</w:t>
      </w:r>
      <w:r>
        <w:rPr>
          <w:u w:val="none"/>
        </w:rPr>
        <w:t xml:space="preserve"> </w:t>
      </w:r>
      <w:r>
        <w:rPr>
          <w:spacing w:val="-1"/>
          <w:u w:val="none"/>
        </w:rPr>
        <w:t>Safety</w:t>
      </w:r>
    </w:p>
    <w:p w14:paraId="040237AF" w14:textId="77777777" w:rsidR="00FB5731" w:rsidRDefault="004D1104">
      <w:pPr>
        <w:pStyle w:val="BodyText"/>
        <w:numPr>
          <w:ilvl w:val="0"/>
          <w:numId w:val="1"/>
        </w:numPr>
        <w:tabs>
          <w:tab w:val="left" w:pos="1494"/>
        </w:tabs>
        <w:spacing w:before="19" w:line="252" w:lineRule="exact"/>
        <w:ind w:right="1327"/>
        <w:rPr>
          <w:u w:val="none"/>
        </w:rPr>
      </w:pPr>
      <w:r>
        <w:rPr>
          <w:spacing w:val="-1"/>
          <w:u w:val="none"/>
        </w:rPr>
        <w:t>places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greater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emphasis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on </w:t>
      </w:r>
      <w:r>
        <w:rPr>
          <w:spacing w:val="-1"/>
          <w:u w:val="none"/>
        </w:rPr>
        <w:t>working</w:t>
      </w:r>
      <w:r>
        <w:rPr>
          <w:u w:val="none"/>
        </w:rPr>
        <w:t xml:space="preserve"> </w:t>
      </w:r>
      <w:r>
        <w:rPr>
          <w:spacing w:val="-1"/>
          <w:u w:val="none"/>
        </w:rPr>
        <w:t>collaboratively</w:t>
      </w:r>
      <w:r>
        <w:rPr>
          <w:u w:val="none"/>
        </w:rPr>
        <w:t xml:space="preserve"> </w:t>
      </w:r>
      <w:r>
        <w:rPr>
          <w:spacing w:val="-2"/>
          <w:u w:val="none"/>
        </w:rPr>
        <w:t>with</w:t>
      </w:r>
      <w:r>
        <w:rPr>
          <w:u w:val="none"/>
        </w:rPr>
        <w:t xml:space="preserve"> </w:t>
      </w:r>
      <w:r>
        <w:rPr>
          <w:spacing w:val="-1"/>
          <w:u w:val="none"/>
        </w:rPr>
        <w:t>children, families</w:t>
      </w:r>
      <w:r>
        <w:rPr>
          <w:u w:val="none"/>
        </w:rPr>
        <w:t xml:space="preserve"> and </w:t>
      </w:r>
      <w:r>
        <w:rPr>
          <w:spacing w:val="-1"/>
          <w:u w:val="none"/>
        </w:rPr>
        <w:t>carers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63"/>
          <w:u w:val="none"/>
        </w:rPr>
        <w:t xml:space="preserve"> </w:t>
      </w:r>
      <w:r>
        <w:rPr>
          <w:spacing w:val="-1"/>
          <w:u w:val="none"/>
        </w:rPr>
        <w:t>assessment, safety planning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u w:val="none"/>
        </w:rPr>
        <w:t>case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planning</w:t>
      </w:r>
      <w:r>
        <w:rPr>
          <w:u w:val="none"/>
        </w:rPr>
        <w:t xml:space="preserve"> </w:t>
      </w:r>
      <w:r>
        <w:rPr>
          <w:spacing w:val="-1"/>
          <w:u w:val="none"/>
        </w:rPr>
        <w:t>processes</w:t>
      </w:r>
    </w:p>
    <w:p w14:paraId="641EDBD6" w14:textId="77777777" w:rsidR="00FB5731" w:rsidRDefault="004D1104">
      <w:pPr>
        <w:pStyle w:val="BodyText"/>
        <w:numPr>
          <w:ilvl w:val="0"/>
          <w:numId w:val="1"/>
        </w:numPr>
        <w:tabs>
          <w:tab w:val="left" w:pos="1494"/>
        </w:tabs>
        <w:spacing w:before="17" w:line="252" w:lineRule="exact"/>
        <w:ind w:right="1327"/>
        <w:rPr>
          <w:u w:val="none"/>
        </w:rPr>
      </w:pPr>
      <w:r>
        <w:rPr>
          <w:spacing w:val="-1"/>
          <w:u w:val="none"/>
        </w:rPr>
        <w:t>identifies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supports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r>
        <w:rPr>
          <w:spacing w:val="-1"/>
          <w:u w:val="none"/>
        </w:rPr>
        <w:t>development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safety networks</w:t>
      </w:r>
      <w:r>
        <w:rPr>
          <w:spacing w:val="-2"/>
          <w:u w:val="none"/>
        </w:rPr>
        <w:t xml:space="preserve"> </w:t>
      </w:r>
      <w:r>
        <w:rPr>
          <w:u w:val="none"/>
        </w:rPr>
        <w:t>around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children, their families</w:t>
      </w:r>
      <w:r>
        <w:rPr>
          <w:u w:val="none"/>
        </w:rPr>
        <w:t xml:space="preserve"> and</w:t>
      </w:r>
      <w:r>
        <w:rPr>
          <w:spacing w:val="67"/>
          <w:u w:val="none"/>
        </w:rPr>
        <w:t xml:space="preserve"> </w:t>
      </w:r>
      <w:r>
        <w:rPr>
          <w:u w:val="none"/>
        </w:rPr>
        <w:t>carers</w:t>
      </w:r>
    </w:p>
    <w:p w14:paraId="0EE4817A" w14:textId="77777777" w:rsidR="00FB5731" w:rsidRDefault="004D1104">
      <w:pPr>
        <w:pStyle w:val="BodyText"/>
        <w:numPr>
          <w:ilvl w:val="0"/>
          <w:numId w:val="1"/>
        </w:numPr>
        <w:tabs>
          <w:tab w:val="left" w:pos="1494"/>
        </w:tabs>
        <w:spacing w:line="265" w:lineRule="exact"/>
        <w:rPr>
          <w:u w:val="none"/>
        </w:rPr>
      </w:pPr>
      <w:r>
        <w:rPr>
          <w:spacing w:val="-1"/>
          <w:u w:val="none"/>
        </w:rPr>
        <w:t>strengthens</w:t>
      </w:r>
      <w:r>
        <w:rPr>
          <w:u w:val="none"/>
        </w:rPr>
        <w:t xml:space="preserve"> </w:t>
      </w:r>
      <w:r>
        <w:rPr>
          <w:spacing w:val="-1"/>
          <w:u w:val="none"/>
        </w:rPr>
        <w:t>partnerships</w:t>
      </w:r>
      <w:r>
        <w:rPr>
          <w:spacing w:val="-2"/>
          <w:u w:val="none"/>
        </w:rPr>
        <w:t xml:space="preserve"> with</w:t>
      </w:r>
      <w:r>
        <w:rPr>
          <w:u w:val="none"/>
        </w:rPr>
        <w:t xml:space="preserve"> </w:t>
      </w:r>
      <w:r>
        <w:rPr>
          <w:spacing w:val="-1"/>
          <w:u w:val="none"/>
        </w:rPr>
        <w:t>agencies</w:t>
      </w:r>
    </w:p>
    <w:p w14:paraId="6F47EBE6" w14:textId="77777777" w:rsidR="00FB5731" w:rsidRDefault="004D1104">
      <w:pPr>
        <w:pStyle w:val="BodyText"/>
        <w:numPr>
          <w:ilvl w:val="0"/>
          <w:numId w:val="1"/>
        </w:numPr>
        <w:tabs>
          <w:tab w:val="left" w:pos="1494"/>
        </w:tabs>
        <w:ind w:right="1497"/>
        <w:rPr>
          <w:u w:val="none"/>
        </w:rPr>
      </w:pPr>
      <w:r>
        <w:rPr>
          <w:spacing w:val="-1"/>
          <w:u w:val="none"/>
        </w:rPr>
        <w:t>promotes</w:t>
      </w:r>
      <w:r>
        <w:rPr>
          <w:u w:val="none"/>
        </w:rPr>
        <w:t xml:space="preserve"> </w:t>
      </w:r>
      <w:r>
        <w:rPr>
          <w:spacing w:val="-2"/>
          <w:u w:val="none"/>
        </w:rPr>
        <w:t>enduring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safety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positive</w:t>
      </w:r>
      <w:r>
        <w:rPr>
          <w:u w:val="none"/>
        </w:rPr>
        <w:t xml:space="preserve"> change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2"/>
          <w:u w:val="none"/>
        </w:rPr>
        <w:t>lives</w:t>
      </w:r>
      <w:r>
        <w:rPr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children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families</w:t>
      </w:r>
      <w:r>
        <w:rPr>
          <w:u w:val="none"/>
        </w:rPr>
        <w:t xml:space="preserve"> in </w:t>
      </w:r>
      <w:r>
        <w:rPr>
          <w:spacing w:val="-1"/>
          <w:u w:val="none"/>
        </w:rPr>
        <w:t>contact</w:t>
      </w:r>
      <w:r>
        <w:rPr>
          <w:spacing w:val="65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u w:val="none"/>
        </w:rPr>
        <w:t xml:space="preserve"> </w:t>
      </w:r>
      <w:r>
        <w:rPr>
          <w:spacing w:val="-1"/>
          <w:u w:val="none"/>
        </w:rPr>
        <w:t>Child</w:t>
      </w:r>
      <w:r>
        <w:rPr>
          <w:u w:val="none"/>
        </w:rPr>
        <w:t xml:space="preserve"> </w:t>
      </w:r>
      <w:r>
        <w:rPr>
          <w:spacing w:val="-1"/>
          <w:u w:val="none"/>
        </w:rPr>
        <w:t>Safety</w:t>
      </w:r>
    </w:p>
    <w:p w14:paraId="3531DACE" w14:textId="77777777" w:rsidR="00FB5731" w:rsidRDefault="00FB5731">
      <w:pPr>
        <w:spacing w:before="10"/>
        <w:rPr>
          <w:rFonts w:ascii="Arial" w:eastAsia="Arial" w:hAnsi="Arial" w:cs="Arial"/>
          <w:sz w:val="21"/>
          <w:szCs w:val="21"/>
        </w:rPr>
      </w:pPr>
    </w:p>
    <w:p w14:paraId="54A3DB3D" w14:textId="77777777" w:rsidR="00FB5731" w:rsidRDefault="004D1104">
      <w:pPr>
        <w:pStyle w:val="Heading2"/>
        <w:rPr>
          <w:b w:val="0"/>
          <w:bCs w:val="0"/>
        </w:rPr>
      </w:pPr>
      <w:r>
        <w:rPr>
          <w:spacing w:val="-1"/>
        </w:rPr>
        <w:t>Foundational</w:t>
      </w:r>
      <w:r>
        <w:rPr>
          <w:spacing w:val="1"/>
        </w:rPr>
        <w:t xml:space="preserve"> </w:t>
      </w:r>
      <w:r>
        <w:rPr>
          <w:spacing w:val="-1"/>
        </w:rPr>
        <w:t>elements</w:t>
      </w:r>
    </w:p>
    <w:p w14:paraId="2D1E9B29" w14:textId="75D1C617" w:rsidR="00FB5731" w:rsidRDefault="004D1104">
      <w:pPr>
        <w:pStyle w:val="BodyText"/>
        <w:spacing w:before="62"/>
        <w:ind w:left="1132" w:right="1673" w:firstLine="0"/>
        <w:jc w:val="both"/>
        <w:rPr>
          <w:u w:val="none"/>
        </w:rPr>
      </w:pPr>
      <w:r>
        <w:rPr>
          <w:spacing w:val="-1"/>
          <w:u w:val="none"/>
        </w:rPr>
        <w:t>Outlined</w:t>
      </w:r>
      <w:r>
        <w:rPr>
          <w:u w:val="none"/>
        </w:rPr>
        <w:t xml:space="preserve"> in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the </w:t>
      </w:r>
      <w:hyperlink r:id="rId9">
        <w:r w:rsidR="00E50674">
          <w:rPr>
            <w:color w:val="0000FF"/>
            <w:spacing w:val="-1"/>
            <w:u w:color="0000FF"/>
          </w:rPr>
          <w:t>Foundational elements</w:t>
        </w:r>
      </w:hyperlink>
      <w:r w:rsidR="00E50674">
        <w:rPr>
          <w:rFonts w:cs="Arial"/>
          <w:spacing w:val="-1"/>
          <w:u w:val="none"/>
        </w:rPr>
        <w:t xml:space="preserve"> d</w:t>
      </w:r>
      <w:r>
        <w:rPr>
          <w:rFonts w:cs="Arial"/>
          <w:spacing w:val="-1"/>
          <w:u w:val="none"/>
        </w:rPr>
        <w:t xml:space="preserve">ocument </w:t>
      </w:r>
      <w:r>
        <w:rPr>
          <w:rFonts w:cs="Arial"/>
          <w:u w:val="none"/>
        </w:rPr>
        <w:t>the</w:t>
      </w:r>
      <w:r>
        <w:rPr>
          <w:rFonts w:cs="Arial"/>
          <w:spacing w:val="-5"/>
          <w:u w:val="none"/>
        </w:rPr>
        <w:t xml:space="preserve"> </w:t>
      </w:r>
      <w:r>
        <w:rPr>
          <w:rFonts w:cs="Arial"/>
          <w:spacing w:val="-1"/>
          <w:u w:val="none"/>
        </w:rPr>
        <w:t>framework</w:t>
      </w:r>
      <w:r>
        <w:rPr>
          <w:rFonts w:cs="Arial"/>
          <w:spacing w:val="3"/>
          <w:u w:val="none"/>
        </w:rPr>
        <w:t xml:space="preserve"> </w:t>
      </w:r>
      <w:r>
        <w:rPr>
          <w:rFonts w:cs="Arial"/>
          <w:spacing w:val="-1"/>
          <w:u w:val="none"/>
        </w:rPr>
        <w:t>integrates</w:t>
      </w:r>
      <w:r>
        <w:rPr>
          <w:rFonts w:cs="Arial"/>
          <w:spacing w:val="1"/>
          <w:u w:val="none"/>
        </w:rPr>
        <w:t xml:space="preserve"> </w:t>
      </w:r>
      <w:r>
        <w:rPr>
          <w:rFonts w:cs="Arial"/>
          <w:spacing w:val="-2"/>
          <w:u w:val="none"/>
        </w:rPr>
        <w:t>Child</w:t>
      </w:r>
      <w:r>
        <w:rPr>
          <w:rFonts w:cs="Arial"/>
          <w:u w:val="none"/>
        </w:rPr>
        <w:t xml:space="preserve"> </w:t>
      </w:r>
      <w:r>
        <w:rPr>
          <w:rFonts w:cs="Arial"/>
          <w:spacing w:val="-1"/>
          <w:u w:val="none"/>
        </w:rPr>
        <w:t>Safety’s</w:t>
      </w:r>
      <w:r>
        <w:rPr>
          <w:rFonts w:cs="Arial"/>
          <w:spacing w:val="1"/>
          <w:u w:val="none"/>
        </w:rPr>
        <w:t xml:space="preserve"> </w:t>
      </w:r>
      <w:r>
        <w:rPr>
          <w:rFonts w:cs="Arial"/>
          <w:spacing w:val="-1"/>
          <w:u w:val="none"/>
        </w:rPr>
        <w:t>best</w:t>
      </w:r>
      <w:r>
        <w:rPr>
          <w:rFonts w:cs="Arial"/>
          <w:spacing w:val="57"/>
          <w:u w:val="none"/>
        </w:rPr>
        <w:t xml:space="preserve"> </w:t>
      </w:r>
      <w:r>
        <w:rPr>
          <w:spacing w:val="-1"/>
          <w:u w:val="none"/>
        </w:rPr>
        <w:t>hopes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vision</w:t>
      </w:r>
      <w:r>
        <w:rPr>
          <w:spacing w:val="-2"/>
          <w:u w:val="none"/>
        </w:rPr>
        <w:t xml:space="preserve"> </w:t>
      </w:r>
      <w:r>
        <w:rPr>
          <w:u w:val="none"/>
        </w:rPr>
        <w:t>for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children, young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people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families,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together </w:t>
      </w:r>
      <w:r>
        <w:rPr>
          <w:spacing w:val="-2"/>
          <w:u w:val="none"/>
        </w:rPr>
        <w:t xml:space="preserve">with </w:t>
      </w:r>
      <w:r>
        <w:rPr>
          <w:spacing w:val="-1"/>
          <w:u w:val="none"/>
        </w:rPr>
        <w:t>key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values,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principles,</w:t>
      </w:r>
      <w:r>
        <w:rPr>
          <w:spacing w:val="63"/>
          <w:u w:val="none"/>
        </w:rPr>
        <w:t xml:space="preserve"> </w:t>
      </w:r>
      <w:r>
        <w:rPr>
          <w:spacing w:val="-1"/>
          <w:u w:val="none"/>
        </w:rPr>
        <w:t>knowledge</w:t>
      </w:r>
      <w:r>
        <w:rPr>
          <w:u w:val="none"/>
        </w:rPr>
        <w:t xml:space="preserve"> and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practice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skills.</w:t>
      </w:r>
    </w:p>
    <w:p w14:paraId="0A33523C" w14:textId="77777777" w:rsidR="00FB5731" w:rsidRDefault="00FB5731">
      <w:pPr>
        <w:spacing w:before="10"/>
        <w:rPr>
          <w:rFonts w:ascii="Arial" w:eastAsia="Arial" w:hAnsi="Arial" w:cs="Arial"/>
          <w:sz w:val="21"/>
          <w:szCs w:val="21"/>
        </w:rPr>
      </w:pPr>
    </w:p>
    <w:p w14:paraId="6DE66F35" w14:textId="4BDE96C6" w:rsidR="00FB5731" w:rsidRDefault="004D1104">
      <w:pPr>
        <w:pStyle w:val="BodyText"/>
        <w:ind w:left="1132" w:right="1327" w:firstLine="0"/>
        <w:rPr>
          <w:u w:val="none"/>
        </w:rPr>
      </w:pP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supporting</w:t>
      </w:r>
      <w:r>
        <w:rPr>
          <w:spacing w:val="1"/>
          <w:u w:val="none"/>
        </w:rPr>
        <w:t xml:space="preserve"> </w:t>
      </w:r>
      <w:hyperlink r:id="rId10">
        <w:r w:rsidR="00E50674">
          <w:rPr>
            <w:color w:val="0000FF"/>
            <w:spacing w:val="-2"/>
            <w:u w:color="0000FF"/>
          </w:rPr>
          <w:t>Practice tools and processes</w:t>
        </w:r>
      </w:hyperlink>
      <w:r w:rsidR="00E50674">
        <w:rPr>
          <w:spacing w:val="-1"/>
          <w:u w:val="none"/>
        </w:rPr>
        <w:t xml:space="preserve"> d</w:t>
      </w:r>
      <w:r>
        <w:rPr>
          <w:spacing w:val="-1"/>
          <w:u w:val="none"/>
        </w:rPr>
        <w:t xml:space="preserve">ocument </w:t>
      </w:r>
      <w:proofErr w:type="spellStart"/>
      <w:r>
        <w:rPr>
          <w:spacing w:val="-1"/>
          <w:u w:val="none"/>
        </w:rPr>
        <w:t>summarises</w:t>
      </w:r>
      <w:proofErr w:type="spellEnd"/>
      <w:r>
        <w:rPr>
          <w:u w:val="none"/>
        </w:rPr>
        <w:t xml:space="preserve"> </w:t>
      </w:r>
      <w:r>
        <w:rPr>
          <w:spacing w:val="-1"/>
          <w:u w:val="none"/>
        </w:rPr>
        <w:t>creative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tools, </w:t>
      </w:r>
      <w:r>
        <w:rPr>
          <w:spacing w:val="-2"/>
          <w:u w:val="none"/>
        </w:rPr>
        <w:t>skills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63"/>
          <w:u w:val="none"/>
        </w:rPr>
        <w:t xml:space="preserve"> </w:t>
      </w:r>
      <w:r>
        <w:rPr>
          <w:rFonts w:cs="Arial"/>
          <w:u w:val="none"/>
        </w:rPr>
        <w:t>processes</w:t>
      </w:r>
      <w:r>
        <w:rPr>
          <w:rFonts w:cs="Arial"/>
          <w:spacing w:val="-2"/>
          <w:u w:val="none"/>
        </w:rPr>
        <w:t xml:space="preserve"> </w:t>
      </w:r>
      <w:r>
        <w:rPr>
          <w:rFonts w:cs="Arial"/>
          <w:spacing w:val="-1"/>
          <w:u w:val="none"/>
        </w:rPr>
        <w:t>required</w:t>
      </w:r>
      <w:r>
        <w:rPr>
          <w:rFonts w:cs="Arial"/>
          <w:spacing w:val="-2"/>
          <w:u w:val="none"/>
        </w:rPr>
        <w:t xml:space="preserve"> </w:t>
      </w:r>
      <w:r>
        <w:rPr>
          <w:rFonts w:cs="Arial"/>
          <w:u w:val="none"/>
        </w:rPr>
        <w:t>to</w:t>
      </w:r>
      <w:r>
        <w:rPr>
          <w:rFonts w:cs="Arial"/>
          <w:spacing w:val="-2"/>
          <w:u w:val="none"/>
        </w:rPr>
        <w:t xml:space="preserve"> </w:t>
      </w:r>
      <w:r>
        <w:rPr>
          <w:rFonts w:cs="Arial"/>
          <w:spacing w:val="-1"/>
          <w:u w:val="none"/>
        </w:rPr>
        <w:t>engage</w:t>
      </w:r>
      <w:r>
        <w:rPr>
          <w:rFonts w:cs="Arial"/>
          <w:spacing w:val="-2"/>
          <w:u w:val="none"/>
        </w:rPr>
        <w:t xml:space="preserve"> with</w:t>
      </w:r>
      <w:r>
        <w:rPr>
          <w:rFonts w:cs="Arial"/>
          <w:u w:val="none"/>
        </w:rPr>
        <w:t xml:space="preserve"> a</w:t>
      </w:r>
      <w:r>
        <w:rPr>
          <w:rFonts w:cs="Arial"/>
          <w:spacing w:val="1"/>
          <w:u w:val="none"/>
        </w:rPr>
        <w:t xml:space="preserve"> </w:t>
      </w:r>
      <w:r>
        <w:rPr>
          <w:rFonts w:cs="Arial"/>
          <w:spacing w:val="-1"/>
          <w:u w:val="none"/>
        </w:rPr>
        <w:t>child</w:t>
      </w:r>
      <w:r>
        <w:rPr>
          <w:rFonts w:cs="Arial"/>
          <w:u w:val="none"/>
        </w:rPr>
        <w:t xml:space="preserve"> and</w:t>
      </w:r>
      <w:r>
        <w:rPr>
          <w:rFonts w:cs="Arial"/>
          <w:spacing w:val="-2"/>
          <w:u w:val="none"/>
        </w:rPr>
        <w:t xml:space="preserve"> family</w:t>
      </w:r>
      <w:r>
        <w:rPr>
          <w:rFonts w:cs="Arial"/>
          <w:u w:val="none"/>
        </w:rPr>
        <w:t xml:space="preserve"> </w:t>
      </w:r>
      <w:r>
        <w:rPr>
          <w:rFonts w:cs="Arial"/>
          <w:spacing w:val="-2"/>
          <w:u w:val="none"/>
        </w:rPr>
        <w:t>while</w:t>
      </w:r>
      <w:r>
        <w:rPr>
          <w:rFonts w:cs="Arial"/>
          <w:u w:val="none"/>
        </w:rPr>
        <w:t xml:space="preserve"> </w:t>
      </w:r>
      <w:r>
        <w:rPr>
          <w:rFonts w:cs="Arial"/>
          <w:spacing w:val="-1"/>
          <w:u w:val="none"/>
        </w:rPr>
        <w:t>maintaining</w:t>
      </w:r>
      <w:r>
        <w:rPr>
          <w:rFonts w:cs="Arial"/>
          <w:spacing w:val="2"/>
          <w:u w:val="none"/>
        </w:rPr>
        <w:t xml:space="preserve"> </w:t>
      </w:r>
      <w:r>
        <w:rPr>
          <w:rFonts w:cs="Arial"/>
          <w:u w:val="none"/>
        </w:rPr>
        <w:t>a</w:t>
      </w:r>
      <w:r>
        <w:rPr>
          <w:rFonts w:cs="Arial"/>
          <w:spacing w:val="-2"/>
          <w:u w:val="none"/>
        </w:rPr>
        <w:t xml:space="preserve"> </w:t>
      </w:r>
      <w:r>
        <w:rPr>
          <w:rFonts w:cs="Arial"/>
          <w:spacing w:val="-1"/>
          <w:u w:val="none"/>
        </w:rPr>
        <w:t>sharp</w:t>
      </w:r>
      <w:r>
        <w:rPr>
          <w:rFonts w:cs="Arial"/>
          <w:spacing w:val="-2"/>
          <w:u w:val="none"/>
        </w:rPr>
        <w:t xml:space="preserve"> </w:t>
      </w:r>
      <w:r>
        <w:rPr>
          <w:rFonts w:cs="Arial"/>
          <w:spacing w:val="-1"/>
          <w:u w:val="none"/>
        </w:rPr>
        <w:t>focus</w:t>
      </w:r>
      <w:r>
        <w:rPr>
          <w:rFonts w:cs="Arial"/>
          <w:spacing w:val="-2"/>
          <w:u w:val="none"/>
        </w:rPr>
        <w:t xml:space="preserve"> </w:t>
      </w:r>
      <w:r>
        <w:rPr>
          <w:rFonts w:cs="Arial"/>
          <w:u w:val="none"/>
        </w:rPr>
        <w:t>on a</w:t>
      </w:r>
      <w:r>
        <w:rPr>
          <w:rFonts w:cs="Arial"/>
          <w:spacing w:val="-2"/>
          <w:u w:val="none"/>
        </w:rPr>
        <w:t xml:space="preserve"> </w:t>
      </w:r>
      <w:r>
        <w:rPr>
          <w:rFonts w:cs="Arial"/>
          <w:spacing w:val="-1"/>
          <w:u w:val="none"/>
        </w:rPr>
        <w:t>child’s</w:t>
      </w:r>
      <w:r>
        <w:rPr>
          <w:rFonts w:cs="Arial"/>
          <w:spacing w:val="63"/>
          <w:u w:val="none"/>
        </w:rPr>
        <w:t xml:space="preserve"> </w:t>
      </w:r>
      <w:r>
        <w:rPr>
          <w:spacing w:val="-1"/>
          <w:u w:val="none"/>
        </w:rPr>
        <w:t>safety,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belonging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wellbeing.</w:t>
      </w:r>
    </w:p>
    <w:p w14:paraId="3C4532EC" w14:textId="77777777" w:rsidR="00FB5731" w:rsidRDefault="00FB5731">
      <w:pPr>
        <w:spacing w:before="10"/>
        <w:rPr>
          <w:rFonts w:ascii="Arial" w:eastAsia="Arial" w:hAnsi="Arial" w:cs="Arial"/>
          <w:sz w:val="21"/>
          <w:szCs w:val="21"/>
        </w:rPr>
      </w:pPr>
    </w:p>
    <w:p w14:paraId="45BF6C83" w14:textId="77777777" w:rsidR="00FB5731" w:rsidRDefault="004D1104">
      <w:pPr>
        <w:pStyle w:val="Heading2"/>
        <w:rPr>
          <w:b w:val="0"/>
          <w:bCs w:val="0"/>
        </w:rPr>
      </w:pPr>
      <w:r>
        <w:rPr>
          <w:spacing w:val="-1"/>
        </w:rPr>
        <w:t>Collaborative</w:t>
      </w:r>
      <w:r>
        <w:rPr>
          <w:spacing w:val="2"/>
        </w:rPr>
        <w:t xml:space="preserve"> </w:t>
      </w:r>
      <w:r>
        <w:rPr>
          <w:spacing w:val="-1"/>
        </w:rPr>
        <w:t xml:space="preserve">assessment </w:t>
      </w:r>
      <w:r>
        <w:t>and</w:t>
      </w:r>
      <w:r>
        <w:rPr>
          <w:spacing w:val="1"/>
        </w:rPr>
        <w:t xml:space="preserve"> </w:t>
      </w:r>
      <w:r>
        <w:t>planning</w:t>
      </w:r>
    </w:p>
    <w:p w14:paraId="5BB2C331" w14:textId="4DDA75E6" w:rsidR="00FB5731" w:rsidRDefault="004D1104">
      <w:pPr>
        <w:pStyle w:val="BodyText"/>
        <w:spacing w:before="62"/>
        <w:ind w:left="1132" w:right="1225" w:firstLine="0"/>
        <w:rPr>
          <w:u w:val="none"/>
        </w:rPr>
      </w:pP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hyperlink r:id="rId11">
        <w:r w:rsidR="00E50674">
          <w:rPr>
            <w:color w:val="0000FF"/>
            <w:spacing w:val="2"/>
            <w:u w:color="0000FF"/>
          </w:rPr>
          <w:t>Collaborative assessment and planning (CAP) framework</w:t>
        </w:r>
      </w:hyperlink>
      <w:r>
        <w:rPr>
          <w:spacing w:val="1"/>
          <w:u w:val="none"/>
        </w:rPr>
        <w:t xml:space="preserve"> </w:t>
      </w:r>
      <w:r w:rsidR="00E50674">
        <w:rPr>
          <w:spacing w:val="1"/>
          <w:u w:val="none"/>
        </w:rPr>
        <w:t xml:space="preserve">is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u w:val="none"/>
        </w:rPr>
        <w:t>key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component </w:t>
      </w:r>
      <w:r>
        <w:rPr>
          <w:spacing w:val="-2"/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 xml:space="preserve">framework </w:t>
      </w:r>
      <w:r>
        <w:rPr>
          <w:u w:val="none"/>
        </w:rPr>
        <w:t>for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practice. </w:t>
      </w:r>
      <w:r>
        <w:rPr>
          <w:u w:val="none"/>
        </w:rPr>
        <w:t>It</w:t>
      </w:r>
      <w:r>
        <w:rPr>
          <w:spacing w:val="-1"/>
          <w:u w:val="none"/>
        </w:rPr>
        <w:t xml:space="preserve"> is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used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u w:val="none"/>
        </w:rPr>
        <w:t xml:space="preserve"> </w:t>
      </w:r>
      <w:r>
        <w:rPr>
          <w:spacing w:val="-1"/>
          <w:u w:val="none"/>
        </w:rPr>
        <w:t>partnership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u w:val="none"/>
        </w:rPr>
        <w:t xml:space="preserve"> </w:t>
      </w:r>
      <w:r>
        <w:rPr>
          <w:spacing w:val="-1"/>
          <w:u w:val="none"/>
        </w:rPr>
        <w:t>children,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young</w:t>
      </w:r>
      <w:r>
        <w:rPr>
          <w:u w:val="none"/>
        </w:rPr>
        <w:t xml:space="preserve"> </w:t>
      </w:r>
      <w:r>
        <w:rPr>
          <w:spacing w:val="-1"/>
          <w:u w:val="none"/>
        </w:rPr>
        <w:t>people, their family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61"/>
          <w:u w:val="none"/>
        </w:rPr>
        <w:t xml:space="preserve"> </w:t>
      </w:r>
      <w:r>
        <w:rPr>
          <w:spacing w:val="-1"/>
          <w:u w:val="none"/>
        </w:rPr>
        <w:t>networks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undertake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balanced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comprehensive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assessment </w:t>
      </w:r>
      <w:r>
        <w:rPr>
          <w:spacing w:val="-2"/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harm,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risk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safety, and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79"/>
          <w:u w:val="none"/>
        </w:rPr>
        <w:t xml:space="preserve"> </w:t>
      </w:r>
      <w:r>
        <w:rPr>
          <w:spacing w:val="-1"/>
          <w:u w:val="none"/>
        </w:rPr>
        <w:t>collaboratively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identify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goals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action</w:t>
      </w:r>
      <w:r>
        <w:rPr>
          <w:u w:val="none"/>
        </w:rPr>
        <w:t xml:space="preserve"> </w:t>
      </w:r>
      <w:r>
        <w:rPr>
          <w:spacing w:val="-1"/>
          <w:u w:val="none"/>
        </w:rPr>
        <w:t>steps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build</w:t>
      </w:r>
      <w:r>
        <w:rPr>
          <w:u w:val="none"/>
        </w:rPr>
        <w:t xml:space="preserve"> future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safety,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belonging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"/>
          <w:u w:val="none"/>
        </w:rPr>
        <w:t xml:space="preserve"> wellbeing</w:t>
      </w:r>
      <w:r>
        <w:rPr>
          <w:u w:val="none"/>
        </w:rPr>
        <w:t xml:space="preserve"> </w:t>
      </w:r>
      <w:r>
        <w:rPr>
          <w:spacing w:val="1"/>
          <w:u w:val="none"/>
        </w:rPr>
        <w:t>for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73"/>
          <w:u w:val="none"/>
        </w:rPr>
        <w:t xml:space="preserve"> </w:t>
      </w:r>
      <w:r>
        <w:rPr>
          <w:spacing w:val="-1"/>
          <w:u w:val="none"/>
        </w:rPr>
        <w:t>child</w:t>
      </w:r>
      <w:r>
        <w:rPr>
          <w:u w:val="none"/>
        </w:rPr>
        <w:t xml:space="preserve"> and </w:t>
      </w:r>
      <w:r>
        <w:rPr>
          <w:spacing w:val="-1"/>
          <w:u w:val="none"/>
        </w:rPr>
        <w:t>is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detailed</w:t>
      </w:r>
      <w:r>
        <w:rPr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"/>
          <w:u w:val="none"/>
        </w:rPr>
        <w:t xml:space="preserve"> full</w:t>
      </w:r>
      <w:r>
        <w:rPr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u w:val="none"/>
        </w:rPr>
        <w:t xml:space="preserve"> the</w:t>
      </w:r>
      <w:r>
        <w:rPr>
          <w:spacing w:val="2"/>
          <w:u w:val="none"/>
        </w:rPr>
        <w:t xml:space="preserve"> </w:t>
      </w:r>
      <w:hyperlink r:id="rId12">
        <w:r>
          <w:rPr>
            <w:color w:val="0000FF"/>
            <w:spacing w:val="-1"/>
            <w:u w:color="0000FF"/>
          </w:rPr>
          <w:t>Collaborative</w:t>
        </w:r>
        <w:r>
          <w:rPr>
            <w:color w:val="0000FF"/>
            <w:u w:color="0000FF"/>
          </w:rPr>
          <w:t xml:space="preserve"> </w:t>
        </w:r>
        <w:r>
          <w:rPr>
            <w:color w:val="0000FF"/>
            <w:spacing w:val="-1"/>
            <w:u w:color="0000FF"/>
          </w:rPr>
          <w:t>Assessment</w:t>
        </w:r>
        <w:r>
          <w:rPr>
            <w:color w:val="0000FF"/>
            <w:spacing w:val="1"/>
            <w:u w:color="0000FF"/>
          </w:rPr>
          <w:t xml:space="preserve"> </w:t>
        </w:r>
        <w:r>
          <w:rPr>
            <w:color w:val="0000FF"/>
            <w:spacing w:val="-1"/>
            <w:u w:color="0000FF"/>
          </w:rPr>
          <w:t>and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spacing w:val="-1"/>
            <w:u w:color="0000FF"/>
          </w:rPr>
          <w:t>Planning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spacing w:val="-1"/>
            <w:u w:color="0000FF"/>
          </w:rPr>
          <w:t>Framework</w:t>
        </w:r>
        <w:r>
          <w:rPr>
            <w:color w:val="0000FF"/>
            <w:spacing w:val="5"/>
            <w:u w:color="0000FF"/>
          </w:rPr>
          <w:t xml:space="preserve"> </w:t>
        </w:r>
        <w:r>
          <w:rPr>
            <w:color w:val="0000FF"/>
            <w:spacing w:val="-1"/>
            <w:u w:color="0000FF"/>
          </w:rPr>
          <w:t>booklet</w:t>
        </w:r>
      </w:hyperlink>
      <w:r>
        <w:rPr>
          <w:spacing w:val="-1"/>
          <w:u w:val="none"/>
        </w:rPr>
        <w:t>.</w:t>
      </w:r>
    </w:p>
    <w:p w14:paraId="73F71453" w14:textId="77777777" w:rsidR="00FB5731" w:rsidRDefault="00FB5731">
      <w:pPr>
        <w:spacing w:before="6"/>
        <w:rPr>
          <w:rFonts w:ascii="Arial" w:eastAsia="Arial" w:hAnsi="Arial" w:cs="Arial"/>
          <w:sz w:val="15"/>
          <w:szCs w:val="15"/>
        </w:rPr>
      </w:pPr>
    </w:p>
    <w:p w14:paraId="68D3B913" w14:textId="77777777" w:rsidR="00FB5731" w:rsidRDefault="004D1104">
      <w:pPr>
        <w:pStyle w:val="BodyText"/>
        <w:spacing w:before="72"/>
        <w:ind w:left="1132" w:right="1327" w:firstLine="0"/>
        <w:rPr>
          <w:u w:val="none"/>
        </w:rPr>
      </w:pPr>
      <w:r>
        <w:rPr>
          <w:spacing w:val="-2"/>
          <w:u w:val="none"/>
        </w:rPr>
        <w:t>Five</w:t>
      </w:r>
      <w:r>
        <w:rPr>
          <w:u w:val="none"/>
        </w:rPr>
        <w:t xml:space="preserve"> practice </w:t>
      </w:r>
      <w:r>
        <w:rPr>
          <w:spacing w:val="-1"/>
          <w:u w:val="none"/>
        </w:rPr>
        <w:t>tip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sheets </w:t>
      </w:r>
      <w:r>
        <w:rPr>
          <w:spacing w:val="-2"/>
          <w:u w:val="none"/>
        </w:rPr>
        <w:t>provide</w:t>
      </w:r>
      <w:r>
        <w:rPr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u w:val="none"/>
        </w:rPr>
        <w:t xml:space="preserve"> to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support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application</w:t>
      </w:r>
      <w:r>
        <w:rPr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r>
        <w:rPr>
          <w:spacing w:val="-1"/>
          <w:u w:val="none"/>
        </w:rPr>
        <w:t>collaborative</w:t>
      </w:r>
      <w:r>
        <w:rPr>
          <w:spacing w:val="63"/>
          <w:u w:val="none"/>
        </w:rPr>
        <w:t xml:space="preserve"> </w:t>
      </w:r>
      <w:r>
        <w:rPr>
          <w:spacing w:val="-1"/>
          <w:u w:val="none"/>
        </w:rPr>
        <w:t>assessment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planning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framework:</w:t>
      </w:r>
    </w:p>
    <w:p w14:paraId="1D6FF0BC" w14:textId="77777777" w:rsidR="00FB5731" w:rsidRDefault="00CB761F">
      <w:pPr>
        <w:pStyle w:val="BodyText"/>
        <w:numPr>
          <w:ilvl w:val="0"/>
          <w:numId w:val="1"/>
        </w:numPr>
        <w:tabs>
          <w:tab w:val="left" w:pos="1494"/>
        </w:tabs>
        <w:spacing w:line="268" w:lineRule="exact"/>
        <w:rPr>
          <w:u w:val="none"/>
        </w:rPr>
      </w:pPr>
      <w:hyperlink r:id="rId13">
        <w:r w:rsidR="004D1104">
          <w:rPr>
            <w:color w:val="0000FF"/>
            <w:spacing w:val="-1"/>
            <w:u w:color="0000FF"/>
          </w:rPr>
          <w:t>Harm statements</w:t>
        </w:r>
      </w:hyperlink>
    </w:p>
    <w:p w14:paraId="6A73262D" w14:textId="77777777" w:rsidR="00FB5731" w:rsidRDefault="00CB761F">
      <w:pPr>
        <w:pStyle w:val="BodyText"/>
        <w:numPr>
          <w:ilvl w:val="0"/>
          <w:numId w:val="1"/>
        </w:numPr>
        <w:tabs>
          <w:tab w:val="left" w:pos="1494"/>
        </w:tabs>
        <w:spacing w:line="268" w:lineRule="exact"/>
        <w:rPr>
          <w:u w:val="none"/>
        </w:rPr>
      </w:pPr>
      <w:hyperlink r:id="rId14">
        <w:r w:rsidR="004D1104">
          <w:rPr>
            <w:color w:val="0000FF"/>
            <w:spacing w:val="-1"/>
            <w:u w:color="0000FF"/>
          </w:rPr>
          <w:t>Protection</w:t>
        </w:r>
        <w:r w:rsidR="004D1104">
          <w:rPr>
            <w:color w:val="0000FF"/>
            <w:u w:color="0000FF"/>
          </w:rPr>
          <w:t xml:space="preserve"> </w:t>
        </w:r>
        <w:r w:rsidR="004D1104">
          <w:rPr>
            <w:color w:val="0000FF"/>
            <w:spacing w:val="-1"/>
            <w:u w:color="0000FF"/>
          </w:rPr>
          <w:t>and</w:t>
        </w:r>
        <w:r w:rsidR="004D1104">
          <w:rPr>
            <w:color w:val="0000FF"/>
            <w:u w:color="0000FF"/>
          </w:rPr>
          <w:t xml:space="preserve"> </w:t>
        </w:r>
        <w:r w:rsidR="004D1104">
          <w:rPr>
            <w:color w:val="0000FF"/>
            <w:spacing w:val="-2"/>
            <w:u w:color="0000FF"/>
          </w:rPr>
          <w:t>belonging</w:t>
        </w:r>
        <w:r w:rsidR="004D1104">
          <w:rPr>
            <w:color w:val="0000FF"/>
            <w:u w:color="0000FF"/>
          </w:rPr>
          <w:t xml:space="preserve"> and </w:t>
        </w:r>
        <w:r w:rsidR="004D1104">
          <w:rPr>
            <w:color w:val="0000FF"/>
            <w:spacing w:val="-1"/>
            <w:u w:color="0000FF"/>
          </w:rPr>
          <w:t>Strengths</w:t>
        </w:r>
        <w:r w:rsidR="004D1104">
          <w:rPr>
            <w:color w:val="0000FF"/>
            <w:spacing w:val="1"/>
            <w:u w:color="0000FF"/>
          </w:rPr>
          <w:t xml:space="preserve"> </w:t>
        </w:r>
        <w:r w:rsidR="004D1104">
          <w:rPr>
            <w:color w:val="0000FF"/>
            <w:spacing w:val="-1"/>
            <w:u w:color="0000FF"/>
          </w:rPr>
          <w:t>and</w:t>
        </w:r>
        <w:r w:rsidR="004D1104">
          <w:rPr>
            <w:color w:val="0000FF"/>
            <w:spacing w:val="-2"/>
            <w:u w:color="0000FF"/>
          </w:rPr>
          <w:t xml:space="preserve"> </w:t>
        </w:r>
        <w:r w:rsidR="004D1104">
          <w:rPr>
            <w:color w:val="0000FF"/>
            <w:spacing w:val="-1"/>
            <w:u w:color="0000FF"/>
          </w:rPr>
          <w:t>resources</w:t>
        </w:r>
        <w:r w:rsidR="004D1104">
          <w:rPr>
            <w:color w:val="0000FF"/>
            <w:spacing w:val="-2"/>
            <w:u w:color="0000FF"/>
          </w:rPr>
          <w:t xml:space="preserve"> </w:t>
        </w:r>
        <w:r w:rsidR="004D1104">
          <w:rPr>
            <w:color w:val="0000FF"/>
            <w:spacing w:val="-1"/>
            <w:u w:color="0000FF"/>
          </w:rPr>
          <w:t>statements</w:t>
        </w:r>
      </w:hyperlink>
    </w:p>
    <w:p w14:paraId="5E8C69EE" w14:textId="77777777" w:rsidR="00FB5731" w:rsidRDefault="00CB761F">
      <w:pPr>
        <w:pStyle w:val="BodyText"/>
        <w:numPr>
          <w:ilvl w:val="0"/>
          <w:numId w:val="1"/>
        </w:numPr>
        <w:tabs>
          <w:tab w:val="left" w:pos="1494"/>
        </w:tabs>
        <w:spacing w:line="268" w:lineRule="exact"/>
        <w:rPr>
          <w:u w:val="none"/>
        </w:rPr>
      </w:pPr>
      <w:hyperlink r:id="rId15">
        <w:r w:rsidR="004D1104">
          <w:rPr>
            <w:color w:val="0000FF"/>
            <w:spacing w:val="-1"/>
            <w:u w:color="0000FF"/>
          </w:rPr>
          <w:t>Worry</w:t>
        </w:r>
        <w:r w:rsidR="004D1104">
          <w:rPr>
            <w:color w:val="0000FF"/>
            <w:spacing w:val="-2"/>
            <w:u w:color="0000FF"/>
          </w:rPr>
          <w:t xml:space="preserve"> </w:t>
        </w:r>
        <w:r w:rsidR="004D1104">
          <w:rPr>
            <w:color w:val="0000FF"/>
            <w:spacing w:val="-1"/>
            <w:u w:color="0000FF"/>
          </w:rPr>
          <w:t>statements</w:t>
        </w:r>
      </w:hyperlink>
    </w:p>
    <w:p w14:paraId="4BC8CAA5" w14:textId="77777777" w:rsidR="00FB5731" w:rsidRDefault="00CB761F">
      <w:pPr>
        <w:pStyle w:val="BodyText"/>
        <w:numPr>
          <w:ilvl w:val="0"/>
          <w:numId w:val="1"/>
        </w:numPr>
        <w:tabs>
          <w:tab w:val="left" w:pos="1494"/>
        </w:tabs>
        <w:spacing w:line="269" w:lineRule="exact"/>
        <w:rPr>
          <w:u w:val="none"/>
        </w:rPr>
      </w:pPr>
      <w:hyperlink r:id="rId16">
        <w:r w:rsidR="004D1104">
          <w:rPr>
            <w:color w:val="0000FF"/>
            <w:spacing w:val="-1"/>
            <w:u w:color="0000FF"/>
          </w:rPr>
          <w:t>Action</w:t>
        </w:r>
        <w:r w:rsidR="004D1104">
          <w:rPr>
            <w:color w:val="0000FF"/>
            <w:u w:color="0000FF"/>
          </w:rPr>
          <w:t xml:space="preserve"> </w:t>
        </w:r>
        <w:r w:rsidR="004D1104">
          <w:rPr>
            <w:color w:val="0000FF"/>
            <w:spacing w:val="-1"/>
            <w:u w:color="0000FF"/>
          </w:rPr>
          <w:t>steps</w:t>
        </w:r>
        <w:r w:rsidR="004D1104">
          <w:rPr>
            <w:color w:val="0000FF"/>
            <w:u w:color="0000FF"/>
          </w:rPr>
          <w:t xml:space="preserve"> </w:t>
        </w:r>
        <w:r w:rsidR="004D1104">
          <w:rPr>
            <w:color w:val="0000FF"/>
            <w:spacing w:val="-1"/>
            <w:u w:color="0000FF"/>
          </w:rPr>
          <w:t>and</w:t>
        </w:r>
        <w:r w:rsidR="004D1104">
          <w:rPr>
            <w:color w:val="0000FF"/>
            <w:spacing w:val="-2"/>
            <w:u w:color="0000FF"/>
          </w:rPr>
          <w:t xml:space="preserve"> </w:t>
        </w:r>
        <w:r w:rsidR="004D1104">
          <w:rPr>
            <w:color w:val="0000FF"/>
            <w:spacing w:val="-1"/>
            <w:u w:color="0000FF"/>
          </w:rPr>
          <w:t>non-negotiables</w:t>
        </w:r>
      </w:hyperlink>
    </w:p>
    <w:p w14:paraId="7112E718" w14:textId="77777777" w:rsidR="00FB5731" w:rsidRDefault="00CB761F">
      <w:pPr>
        <w:pStyle w:val="BodyText"/>
        <w:numPr>
          <w:ilvl w:val="0"/>
          <w:numId w:val="1"/>
        </w:numPr>
        <w:tabs>
          <w:tab w:val="left" w:pos="1494"/>
        </w:tabs>
        <w:spacing w:line="269" w:lineRule="exact"/>
        <w:rPr>
          <w:u w:val="none"/>
        </w:rPr>
      </w:pPr>
      <w:hyperlink r:id="rId17">
        <w:r w:rsidR="004D1104">
          <w:rPr>
            <w:color w:val="0000FF"/>
            <w:u w:color="0000FF"/>
          </w:rPr>
          <w:t>Goal</w:t>
        </w:r>
        <w:r w:rsidR="004D1104">
          <w:rPr>
            <w:color w:val="0000FF"/>
            <w:spacing w:val="-1"/>
            <w:u w:color="0000FF"/>
          </w:rPr>
          <w:t xml:space="preserve"> statements</w:t>
        </w:r>
      </w:hyperlink>
    </w:p>
    <w:p w14:paraId="7D3864AC" w14:textId="77777777" w:rsidR="00FB5731" w:rsidRDefault="00FB5731">
      <w:pPr>
        <w:spacing w:before="8"/>
        <w:rPr>
          <w:rFonts w:ascii="Arial" w:eastAsia="Arial" w:hAnsi="Arial" w:cs="Arial"/>
          <w:sz w:val="15"/>
          <w:szCs w:val="15"/>
        </w:rPr>
      </w:pPr>
    </w:p>
    <w:p w14:paraId="777B1C7B" w14:textId="77777777" w:rsidR="00FB5731" w:rsidRDefault="004D1104">
      <w:pPr>
        <w:pStyle w:val="Heading2"/>
        <w:spacing w:before="69"/>
        <w:rPr>
          <w:b w:val="0"/>
          <w:bCs w:val="0"/>
        </w:rPr>
      </w:pPr>
      <w:r>
        <w:t>Safety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Networks</w:t>
      </w:r>
    </w:p>
    <w:p w14:paraId="4900A095" w14:textId="18C3AE09" w:rsidR="00FB5731" w:rsidRDefault="00CB761F">
      <w:pPr>
        <w:pStyle w:val="BodyText"/>
        <w:spacing w:before="62"/>
        <w:ind w:left="1132" w:right="1327" w:firstLine="0"/>
        <w:rPr>
          <w:u w:val="none"/>
        </w:rPr>
      </w:pPr>
      <w:hyperlink r:id="rId18">
        <w:r w:rsidR="00E50674">
          <w:rPr>
            <w:color w:val="0000FF"/>
            <w:spacing w:val="1"/>
            <w:u w:color="0000FF"/>
          </w:rPr>
          <w:t>Safety and support networks and high intensity responses</w:t>
        </w:r>
      </w:hyperlink>
      <w:r w:rsidR="00E50674">
        <w:rPr>
          <w:spacing w:val="-1"/>
          <w:u w:val="none"/>
        </w:rPr>
        <w:t xml:space="preserve"> i</w:t>
      </w:r>
      <w:r w:rsidR="004D1104">
        <w:rPr>
          <w:spacing w:val="-1"/>
          <w:u w:val="none"/>
        </w:rPr>
        <w:t>s</w:t>
      </w:r>
      <w:r w:rsidR="004D1104">
        <w:rPr>
          <w:spacing w:val="1"/>
          <w:u w:val="none"/>
        </w:rPr>
        <w:t xml:space="preserve"> </w:t>
      </w:r>
      <w:r w:rsidR="004D1104">
        <w:rPr>
          <w:spacing w:val="-1"/>
          <w:u w:val="none"/>
        </w:rPr>
        <w:t>another</w:t>
      </w:r>
      <w:r w:rsidR="004D1104">
        <w:rPr>
          <w:spacing w:val="-3"/>
          <w:u w:val="none"/>
        </w:rPr>
        <w:t xml:space="preserve"> </w:t>
      </w:r>
      <w:r w:rsidR="004D1104">
        <w:rPr>
          <w:u w:val="none"/>
        </w:rPr>
        <w:t>key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 xml:space="preserve">component </w:t>
      </w:r>
      <w:r w:rsidR="004D1104">
        <w:rPr>
          <w:spacing w:val="-2"/>
          <w:u w:val="none"/>
        </w:rPr>
        <w:t>of</w:t>
      </w:r>
      <w:r w:rsidR="004D1104">
        <w:rPr>
          <w:spacing w:val="2"/>
          <w:u w:val="none"/>
        </w:rPr>
        <w:t xml:space="preserve"> </w:t>
      </w:r>
      <w:r w:rsidR="004D1104">
        <w:rPr>
          <w:u w:val="none"/>
        </w:rPr>
        <w:t>the</w:t>
      </w:r>
      <w:r w:rsidR="004D1104">
        <w:rPr>
          <w:spacing w:val="61"/>
          <w:u w:val="none"/>
        </w:rPr>
        <w:t xml:space="preserve"> </w:t>
      </w:r>
      <w:r w:rsidR="004D1104">
        <w:rPr>
          <w:spacing w:val="-1"/>
          <w:u w:val="none"/>
        </w:rPr>
        <w:t xml:space="preserve">framework </w:t>
      </w:r>
      <w:r w:rsidR="004D1104">
        <w:rPr>
          <w:u w:val="none"/>
        </w:rPr>
        <w:t>for</w:t>
      </w:r>
      <w:r w:rsidR="004D1104">
        <w:rPr>
          <w:spacing w:val="1"/>
          <w:u w:val="none"/>
        </w:rPr>
        <w:t xml:space="preserve"> </w:t>
      </w:r>
      <w:r w:rsidR="004D1104">
        <w:rPr>
          <w:spacing w:val="-1"/>
          <w:u w:val="none"/>
        </w:rPr>
        <w:t>practice. The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development</w:t>
      </w:r>
      <w:r w:rsidR="004D1104">
        <w:rPr>
          <w:spacing w:val="2"/>
          <w:u w:val="none"/>
        </w:rPr>
        <w:t xml:space="preserve"> </w:t>
      </w:r>
      <w:r w:rsidR="004D1104">
        <w:rPr>
          <w:spacing w:val="-2"/>
          <w:u w:val="none"/>
        </w:rPr>
        <w:t>of</w:t>
      </w:r>
      <w:r w:rsidR="004D1104">
        <w:rPr>
          <w:spacing w:val="2"/>
          <w:u w:val="none"/>
        </w:rPr>
        <w:t xml:space="preserve"> </w:t>
      </w:r>
      <w:r w:rsidR="004D1104">
        <w:rPr>
          <w:u w:val="none"/>
        </w:rPr>
        <w:t>a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>safety and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support network</w:t>
      </w:r>
      <w:r w:rsidR="004D1104">
        <w:rPr>
          <w:spacing w:val="1"/>
          <w:u w:val="none"/>
        </w:rPr>
        <w:t xml:space="preserve"> </w:t>
      </w:r>
      <w:r w:rsidR="004D1104">
        <w:rPr>
          <w:spacing w:val="-1"/>
          <w:u w:val="none"/>
        </w:rPr>
        <w:t>is</w:t>
      </w:r>
      <w:r w:rsidR="004D1104">
        <w:rPr>
          <w:spacing w:val="1"/>
          <w:u w:val="none"/>
        </w:rPr>
        <w:t xml:space="preserve"> </w:t>
      </w:r>
      <w:r w:rsidR="004D1104">
        <w:rPr>
          <w:spacing w:val="-1"/>
          <w:u w:val="none"/>
        </w:rPr>
        <w:t>undertaken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in</w:t>
      </w:r>
      <w:r w:rsidR="004D1104">
        <w:rPr>
          <w:spacing w:val="49"/>
          <w:u w:val="none"/>
        </w:rPr>
        <w:t xml:space="preserve"> </w:t>
      </w:r>
      <w:r w:rsidR="004D1104">
        <w:rPr>
          <w:spacing w:val="-1"/>
          <w:u w:val="none"/>
        </w:rPr>
        <w:t>partnership</w:t>
      </w:r>
      <w:r w:rsidR="004D1104">
        <w:rPr>
          <w:u w:val="none"/>
        </w:rPr>
        <w:t xml:space="preserve"> </w:t>
      </w:r>
      <w:r w:rsidR="004D1104">
        <w:rPr>
          <w:spacing w:val="-2"/>
          <w:u w:val="none"/>
        </w:rPr>
        <w:t>with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children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>young</w:t>
      </w:r>
      <w:r w:rsidR="004D1104">
        <w:rPr>
          <w:spacing w:val="2"/>
          <w:u w:val="none"/>
        </w:rPr>
        <w:t xml:space="preserve"> </w:t>
      </w:r>
      <w:r w:rsidR="004D1104">
        <w:rPr>
          <w:spacing w:val="-1"/>
          <w:u w:val="none"/>
        </w:rPr>
        <w:t>people</w:t>
      </w:r>
      <w:r w:rsidR="004D1104">
        <w:rPr>
          <w:u w:val="none"/>
        </w:rPr>
        <w:t xml:space="preserve"> and</w:t>
      </w:r>
      <w:r w:rsidR="004D1104">
        <w:rPr>
          <w:spacing w:val="-4"/>
          <w:u w:val="none"/>
        </w:rPr>
        <w:t xml:space="preserve"> </w:t>
      </w:r>
      <w:r w:rsidR="004D1104">
        <w:rPr>
          <w:spacing w:val="-1"/>
          <w:u w:val="none"/>
        </w:rPr>
        <w:t>families</w:t>
      </w:r>
      <w:r w:rsidR="004D1104">
        <w:rPr>
          <w:u w:val="none"/>
        </w:rPr>
        <w:t xml:space="preserve"> to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>increase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>safety and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>strengthen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supports.</w:t>
      </w:r>
      <w:r w:rsidR="004D1104">
        <w:rPr>
          <w:spacing w:val="77"/>
          <w:u w:val="none"/>
        </w:rPr>
        <w:t xml:space="preserve"> </w:t>
      </w:r>
      <w:r w:rsidR="004D1104">
        <w:rPr>
          <w:spacing w:val="-1"/>
          <w:u w:val="none"/>
        </w:rPr>
        <w:t>Networks</w:t>
      </w:r>
      <w:r w:rsidR="004D1104">
        <w:rPr>
          <w:spacing w:val="1"/>
          <w:u w:val="none"/>
        </w:rPr>
        <w:t xml:space="preserve"> </w:t>
      </w:r>
      <w:r w:rsidR="004D1104">
        <w:rPr>
          <w:spacing w:val="-1"/>
          <w:u w:val="none"/>
        </w:rPr>
        <w:t>assist in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developing</w:t>
      </w:r>
      <w:r w:rsidR="004D1104">
        <w:rPr>
          <w:spacing w:val="2"/>
          <w:u w:val="none"/>
        </w:rPr>
        <w:t xml:space="preserve"> </w:t>
      </w:r>
      <w:r w:rsidR="004D1104">
        <w:rPr>
          <w:spacing w:val="-1"/>
          <w:u w:val="none"/>
        </w:rPr>
        <w:t>and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>implementing</w:t>
      </w:r>
      <w:r w:rsidR="004D1104">
        <w:rPr>
          <w:spacing w:val="2"/>
          <w:u w:val="none"/>
        </w:rPr>
        <w:t xml:space="preserve"> </w:t>
      </w:r>
      <w:r w:rsidR="004D1104">
        <w:rPr>
          <w:spacing w:val="-1"/>
          <w:u w:val="none"/>
        </w:rPr>
        <w:t>immediate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>safety plans</w:t>
      </w:r>
      <w:r w:rsidR="004D1104">
        <w:rPr>
          <w:spacing w:val="1"/>
          <w:u w:val="none"/>
        </w:rPr>
        <w:t xml:space="preserve"> </w:t>
      </w:r>
      <w:r w:rsidR="004D1104">
        <w:rPr>
          <w:spacing w:val="-1"/>
          <w:u w:val="none"/>
        </w:rPr>
        <w:t>and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ongoing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safety and</w:t>
      </w:r>
      <w:r w:rsidR="004D1104">
        <w:rPr>
          <w:spacing w:val="51"/>
          <w:u w:val="none"/>
        </w:rPr>
        <w:t xml:space="preserve"> </w:t>
      </w:r>
      <w:r w:rsidR="004D1104">
        <w:rPr>
          <w:spacing w:val="-1"/>
          <w:u w:val="none"/>
        </w:rPr>
        <w:t>support plans.</w:t>
      </w:r>
      <w:r w:rsidR="004D1104">
        <w:rPr>
          <w:spacing w:val="-3"/>
          <w:u w:val="none"/>
        </w:rPr>
        <w:t xml:space="preserve"> </w:t>
      </w:r>
      <w:r w:rsidR="004D1104">
        <w:rPr>
          <w:u w:val="none"/>
        </w:rPr>
        <w:t xml:space="preserve">The </w:t>
      </w:r>
      <w:r w:rsidR="004D1104">
        <w:rPr>
          <w:spacing w:val="-1"/>
          <w:u w:val="none"/>
        </w:rPr>
        <w:t>high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intensity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>response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>component</w:t>
      </w:r>
      <w:r w:rsidR="004D1104">
        <w:rPr>
          <w:spacing w:val="1"/>
          <w:u w:val="none"/>
        </w:rPr>
        <w:t xml:space="preserve"> </w:t>
      </w:r>
      <w:r w:rsidR="004D1104">
        <w:rPr>
          <w:spacing w:val="-1"/>
          <w:u w:val="none"/>
        </w:rPr>
        <w:t>has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>been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added</w:t>
      </w:r>
      <w:r w:rsidR="004D1104">
        <w:rPr>
          <w:spacing w:val="-4"/>
          <w:u w:val="none"/>
        </w:rPr>
        <w:t xml:space="preserve"> </w:t>
      </w:r>
      <w:r w:rsidR="004D1104">
        <w:rPr>
          <w:u w:val="none"/>
        </w:rPr>
        <w:t>to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>acknowledge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 xml:space="preserve">that </w:t>
      </w:r>
      <w:r w:rsidR="004D1104">
        <w:rPr>
          <w:u w:val="none"/>
        </w:rPr>
        <w:t>a</w:t>
      </w:r>
    </w:p>
    <w:p w14:paraId="381D3E62" w14:textId="77777777" w:rsidR="00FB5731" w:rsidRDefault="00FB5731">
      <w:pPr>
        <w:sectPr w:rsidR="00FB5731">
          <w:headerReference w:type="default" r:id="rId19"/>
          <w:footerReference w:type="default" r:id="rId20"/>
          <w:type w:val="continuous"/>
          <w:pgSz w:w="11910" w:h="16840"/>
          <w:pgMar w:top="1580" w:right="0" w:bottom="780" w:left="0" w:header="0" w:footer="593" w:gutter="0"/>
          <w:pgNumType w:start="1"/>
          <w:cols w:space="720"/>
        </w:sectPr>
      </w:pPr>
    </w:p>
    <w:p w14:paraId="54EF0FAA" w14:textId="77777777" w:rsidR="00FB5731" w:rsidRDefault="004D1104">
      <w:pPr>
        <w:pStyle w:val="BodyText"/>
        <w:spacing w:before="101"/>
        <w:ind w:left="1132" w:right="1225" w:firstLine="0"/>
        <w:rPr>
          <w:u w:val="none"/>
        </w:rPr>
      </w:pPr>
      <w:r>
        <w:rPr>
          <w:u w:val="none"/>
        </w:rPr>
        <w:lastRenderedPageBreak/>
        <w:t>more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intensive,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seamless,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wraparound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safety</w:t>
      </w:r>
      <w:r>
        <w:rPr>
          <w:spacing w:val="-2"/>
          <w:u w:val="none"/>
        </w:rPr>
        <w:t xml:space="preserve"> and</w:t>
      </w:r>
      <w:r>
        <w:rPr>
          <w:u w:val="none"/>
        </w:rPr>
        <w:t xml:space="preserve"> </w:t>
      </w:r>
      <w:r>
        <w:rPr>
          <w:spacing w:val="-1"/>
          <w:u w:val="none"/>
        </w:rPr>
        <w:t>support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plan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periods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increased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risk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"/>
          <w:u w:val="none"/>
        </w:rPr>
        <w:t xml:space="preserve"> complexity.</w:t>
      </w:r>
    </w:p>
    <w:p w14:paraId="7238D355" w14:textId="77777777" w:rsidR="00FB5731" w:rsidRDefault="00FB5731">
      <w:pPr>
        <w:spacing w:before="10"/>
        <w:rPr>
          <w:rFonts w:ascii="Arial" w:eastAsia="Arial" w:hAnsi="Arial" w:cs="Arial"/>
          <w:sz w:val="21"/>
          <w:szCs w:val="21"/>
        </w:rPr>
      </w:pPr>
    </w:p>
    <w:p w14:paraId="09105746" w14:textId="77777777" w:rsidR="00FB5731" w:rsidRDefault="004D1104">
      <w:pPr>
        <w:pStyle w:val="Heading2"/>
        <w:rPr>
          <w:b w:val="0"/>
          <w:bCs w:val="0"/>
        </w:rPr>
      </w:pPr>
      <w:r>
        <w:t>Engagement</w:t>
      </w:r>
      <w:r>
        <w:rPr>
          <w:spacing w:val="-1"/>
        </w:rPr>
        <w:t xml:space="preserve"> </w:t>
      </w:r>
      <w:r>
        <w:t>tools</w:t>
      </w:r>
    </w:p>
    <w:p w14:paraId="52F0C16A" w14:textId="77777777" w:rsidR="00FB5731" w:rsidRDefault="004D1104">
      <w:pPr>
        <w:pStyle w:val="BodyText"/>
        <w:spacing w:before="62"/>
        <w:ind w:left="1132" w:right="1327" w:firstLine="0"/>
        <w:rPr>
          <w:u w:val="none"/>
        </w:rPr>
      </w:pPr>
      <w:r>
        <w:rPr>
          <w:spacing w:val="-1"/>
          <w:u w:val="none"/>
        </w:rPr>
        <w:t>Other tools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associated</w:t>
      </w:r>
      <w:r>
        <w:rPr>
          <w:u w:val="none"/>
        </w:rPr>
        <w:t xml:space="preserve"> </w:t>
      </w:r>
      <w:r>
        <w:rPr>
          <w:spacing w:val="-2"/>
          <w:u w:val="none"/>
        </w:rPr>
        <w:t>with</w:t>
      </w:r>
      <w:r>
        <w:rPr>
          <w:u w:val="none"/>
        </w:rPr>
        <w:t xml:space="preserve"> 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framework</w:t>
      </w:r>
      <w:r>
        <w:rPr>
          <w:spacing w:val="1"/>
          <w:u w:val="none"/>
        </w:rPr>
        <w:t xml:space="preserve"> </w:t>
      </w:r>
      <w:r>
        <w:rPr>
          <w:u w:val="none"/>
        </w:rPr>
        <w:t>for</w:t>
      </w:r>
      <w:r>
        <w:rPr>
          <w:spacing w:val="-1"/>
          <w:u w:val="none"/>
        </w:rPr>
        <w:t xml:space="preserve"> practice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aim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increase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engagement,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assessment, planning</w:t>
      </w:r>
      <w:r>
        <w:rPr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process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skills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workers.</w:t>
      </w:r>
      <w:r>
        <w:rPr>
          <w:spacing w:val="-3"/>
          <w:u w:val="none"/>
        </w:rPr>
        <w:t xml:space="preserve"> </w:t>
      </w:r>
      <w:r>
        <w:rPr>
          <w:u w:val="none"/>
        </w:rPr>
        <w:t>These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tools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include:</w:t>
      </w:r>
    </w:p>
    <w:p w14:paraId="7938E70E" w14:textId="7F3CA286" w:rsidR="00FB5731" w:rsidRDefault="00CB761F">
      <w:pPr>
        <w:pStyle w:val="BodyText"/>
        <w:numPr>
          <w:ilvl w:val="0"/>
          <w:numId w:val="1"/>
        </w:numPr>
        <w:tabs>
          <w:tab w:val="left" w:pos="1494"/>
        </w:tabs>
        <w:spacing w:before="20" w:line="252" w:lineRule="exact"/>
        <w:ind w:right="1420"/>
        <w:rPr>
          <w:u w:val="none"/>
        </w:rPr>
      </w:pPr>
      <w:hyperlink r:id="rId21">
        <w:r w:rsidR="00E50674">
          <w:rPr>
            <w:color w:val="0000FF"/>
            <w:spacing w:val="-2"/>
            <w:u w:color="0000FF"/>
          </w:rPr>
          <w:t>Three Houses</w:t>
        </w:r>
      </w:hyperlink>
      <w:r w:rsidR="004D1104">
        <w:rPr>
          <w:spacing w:val="-1"/>
          <w:u w:val="none"/>
        </w:rPr>
        <w:t xml:space="preserve"> </w:t>
      </w:r>
      <w:r w:rsidR="00E50674">
        <w:rPr>
          <w:spacing w:val="-1"/>
          <w:u w:val="none"/>
        </w:rPr>
        <w:t xml:space="preserve">- </w:t>
      </w:r>
      <w:r w:rsidR="004D1104">
        <w:rPr>
          <w:u w:val="none"/>
        </w:rPr>
        <w:t xml:space="preserve">a </w:t>
      </w:r>
      <w:r w:rsidR="004D1104">
        <w:rPr>
          <w:spacing w:val="-1"/>
          <w:u w:val="none"/>
        </w:rPr>
        <w:t>process</w:t>
      </w:r>
      <w:r w:rsidR="004D1104">
        <w:rPr>
          <w:spacing w:val="1"/>
          <w:u w:val="none"/>
        </w:rPr>
        <w:t xml:space="preserve"> </w:t>
      </w:r>
      <w:r w:rsidR="004D1104">
        <w:rPr>
          <w:u w:val="none"/>
        </w:rPr>
        <w:t>to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>involve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children,</w:t>
      </w:r>
      <w:r w:rsidR="004D1104">
        <w:rPr>
          <w:spacing w:val="1"/>
          <w:u w:val="none"/>
        </w:rPr>
        <w:t xml:space="preserve"> </w:t>
      </w:r>
      <w:r w:rsidR="004D1104">
        <w:rPr>
          <w:spacing w:val="-1"/>
          <w:u w:val="none"/>
        </w:rPr>
        <w:t>young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people</w:t>
      </w:r>
      <w:r w:rsidR="004D1104">
        <w:rPr>
          <w:u w:val="none"/>
        </w:rPr>
        <w:t xml:space="preserve"> and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>their</w:t>
      </w:r>
      <w:r w:rsidR="004D1104">
        <w:rPr>
          <w:spacing w:val="-3"/>
          <w:u w:val="none"/>
        </w:rPr>
        <w:t xml:space="preserve"> </w:t>
      </w:r>
      <w:r w:rsidR="004D1104">
        <w:rPr>
          <w:spacing w:val="-1"/>
          <w:u w:val="none"/>
        </w:rPr>
        <w:t>families</w:t>
      </w:r>
      <w:r w:rsidR="004D1104">
        <w:rPr>
          <w:u w:val="none"/>
        </w:rPr>
        <w:t xml:space="preserve"> in </w:t>
      </w:r>
      <w:r w:rsidR="004D1104">
        <w:rPr>
          <w:spacing w:val="-1"/>
          <w:u w:val="none"/>
        </w:rPr>
        <w:t>assessment</w:t>
      </w:r>
      <w:r w:rsidR="004D1104">
        <w:rPr>
          <w:spacing w:val="51"/>
          <w:u w:val="none"/>
        </w:rPr>
        <w:t xml:space="preserve"> </w:t>
      </w:r>
      <w:r w:rsidR="004D1104">
        <w:rPr>
          <w:spacing w:val="-1"/>
          <w:u w:val="none"/>
        </w:rPr>
        <w:t>and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planning</w:t>
      </w:r>
    </w:p>
    <w:p w14:paraId="17050557" w14:textId="73614D33" w:rsidR="00FB5731" w:rsidRDefault="00CB761F">
      <w:pPr>
        <w:pStyle w:val="BodyText"/>
        <w:numPr>
          <w:ilvl w:val="0"/>
          <w:numId w:val="1"/>
        </w:numPr>
        <w:tabs>
          <w:tab w:val="left" w:pos="1494"/>
        </w:tabs>
        <w:spacing w:line="265" w:lineRule="exact"/>
        <w:rPr>
          <w:u w:val="none"/>
        </w:rPr>
      </w:pPr>
      <w:hyperlink r:id="rId22">
        <w:r w:rsidR="00E50674">
          <w:rPr>
            <w:color w:val="0000FF"/>
            <w:spacing w:val="1"/>
            <w:u w:color="0000FF"/>
          </w:rPr>
          <w:t>The Safety House</w:t>
        </w:r>
      </w:hyperlink>
      <w:r w:rsidR="00E50674">
        <w:rPr>
          <w:u w:val="none"/>
        </w:rPr>
        <w:t xml:space="preserve"> - a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process</w:t>
      </w:r>
      <w:r w:rsidR="004D1104">
        <w:rPr>
          <w:spacing w:val="-2"/>
          <w:u w:val="none"/>
        </w:rPr>
        <w:t xml:space="preserve"> </w:t>
      </w:r>
      <w:r w:rsidR="004D1104">
        <w:rPr>
          <w:u w:val="none"/>
        </w:rPr>
        <w:t>for</w:t>
      </w:r>
      <w:r w:rsidR="004D1104">
        <w:rPr>
          <w:spacing w:val="-1"/>
          <w:u w:val="none"/>
        </w:rPr>
        <w:t xml:space="preserve"> engaging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children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and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young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people</w:t>
      </w:r>
      <w:r w:rsidR="004D1104">
        <w:rPr>
          <w:u w:val="none"/>
        </w:rPr>
        <w:t xml:space="preserve"> in</w:t>
      </w:r>
      <w:r w:rsidR="004D1104">
        <w:rPr>
          <w:spacing w:val="-2"/>
          <w:u w:val="none"/>
        </w:rPr>
        <w:t xml:space="preserve"> </w:t>
      </w:r>
      <w:r w:rsidR="004D1104">
        <w:rPr>
          <w:u w:val="none"/>
        </w:rPr>
        <w:t>safety</w:t>
      </w:r>
      <w:r w:rsidR="004D1104">
        <w:rPr>
          <w:spacing w:val="-1"/>
          <w:u w:val="none"/>
        </w:rPr>
        <w:t xml:space="preserve"> planning</w:t>
      </w:r>
    </w:p>
    <w:p w14:paraId="36AA9AD2" w14:textId="5DECADDA" w:rsidR="00FB5731" w:rsidRDefault="00CB761F">
      <w:pPr>
        <w:pStyle w:val="BodyText"/>
        <w:numPr>
          <w:ilvl w:val="0"/>
          <w:numId w:val="1"/>
        </w:numPr>
        <w:tabs>
          <w:tab w:val="left" w:pos="1494"/>
        </w:tabs>
        <w:ind w:right="1744"/>
        <w:rPr>
          <w:u w:val="none"/>
        </w:rPr>
      </w:pPr>
      <w:hyperlink r:id="rId23">
        <w:r w:rsidR="00E50674">
          <w:rPr>
            <w:color w:val="0000FF"/>
            <w:spacing w:val="1"/>
            <w:u w:color="0000FF"/>
          </w:rPr>
          <w:t>Circles of Safety and Support</w:t>
        </w:r>
      </w:hyperlink>
      <w:r w:rsidR="004D1104">
        <w:rPr>
          <w:spacing w:val="2"/>
          <w:u w:val="none"/>
        </w:rPr>
        <w:t xml:space="preserve"> </w:t>
      </w:r>
      <w:r w:rsidR="00E50674">
        <w:rPr>
          <w:spacing w:val="2"/>
          <w:u w:val="none"/>
        </w:rPr>
        <w:t xml:space="preserve">- </w:t>
      </w:r>
      <w:r w:rsidR="004D1104">
        <w:rPr>
          <w:rFonts w:cs="Arial"/>
          <w:u w:val="none"/>
        </w:rPr>
        <w:t>a</w:t>
      </w:r>
      <w:r w:rsidR="004D1104">
        <w:rPr>
          <w:rFonts w:cs="Arial"/>
          <w:spacing w:val="-2"/>
          <w:u w:val="none"/>
        </w:rPr>
        <w:t xml:space="preserve"> </w:t>
      </w:r>
      <w:r w:rsidR="004D1104">
        <w:rPr>
          <w:rFonts w:cs="Arial"/>
          <w:spacing w:val="-1"/>
          <w:u w:val="none"/>
        </w:rPr>
        <w:t>process</w:t>
      </w:r>
      <w:r w:rsidR="004D1104">
        <w:rPr>
          <w:rFonts w:cs="Arial"/>
          <w:spacing w:val="-2"/>
          <w:u w:val="none"/>
        </w:rPr>
        <w:t xml:space="preserve"> </w:t>
      </w:r>
      <w:r w:rsidR="004D1104">
        <w:rPr>
          <w:rFonts w:cs="Arial"/>
          <w:u w:val="none"/>
        </w:rPr>
        <w:t xml:space="preserve">to </w:t>
      </w:r>
      <w:r w:rsidR="004D1104">
        <w:rPr>
          <w:rFonts w:cs="Arial"/>
          <w:spacing w:val="-1"/>
          <w:u w:val="none"/>
        </w:rPr>
        <w:t>help</w:t>
      </w:r>
      <w:r w:rsidR="004D1104">
        <w:rPr>
          <w:rFonts w:cs="Arial"/>
          <w:spacing w:val="-2"/>
          <w:u w:val="none"/>
        </w:rPr>
        <w:t xml:space="preserve"> </w:t>
      </w:r>
      <w:r w:rsidR="004D1104">
        <w:rPr>
          <w:rFonts w:cs="Arial"/>
          <w:spacing w:val="-1"/>
          <w:u w:val="none"/>
        </w:rPr>
        <w:t>parents</w:t>
      </w:r>
      <w:r w:rsidR="004D1104">
        <w:rPr>
          <w:rFonts w:cs="Arial"/>
          <w:spacing w:val="1"/>
          <w:u w:val="none"/>
        </w:rPr>
        <w:t xml:space="preserve"> </w:t>
      </w:r>
      <w:r w:rsidR="004D1104">
        <w:rPr>
          <w:rFonts w:cs="Arial"/>
          <w:spacing w:val="-1"/>
          <w:u w:val="none"/>
        </w:rPr>
        <w:t>identify</w:t>
      </w:r>
      <w:r w:rsidR="004D1104">
        <w:rPr>
          <w:rFonts w:cs="Arial"/>
          <w:spacing w:val="-2"/>
          <w:u w:val="none"/>
        </w:rPr>
        <w:t xml:space="preserve"> </w:t>
      </w:r>
      <w:r w:rsidR="004D1104">
        <w:rPr>
          <w:rFonts w:cs="Arial"/>
          <w:spacing w:val="-1"/>
          <w:u w:val="none"/>
        </w:rPr>
        <w:t>people</w:t>
      </w:r>
      <w:r w:rsidR="004D1104">
        <w:rPr>
          <w:rFonts w:cs="Arial"/>
          <w:spacing w:val="-4"/>
          <w:u w:val="none"/>
        </w:rPr>
        <w:t xml:space="preserve"> </w:t>
      </w:r>
      <w:r w:rsidR="004D1104">
        <w:rPr>
          <w:rFonts w:cs="Arial"/>
          <w:u w:val="none"/>
        </w:rPr>
        <w:t>for</w:t>
      </w:r>
      <w:r w:rsidR="004D1104">
        <w:rPr>
          <w:rFonts w:cs="Arial"/>
          <w:spacing w:val="-1"/>
          <w:u w:val="none"/>
        </w:rPr>
        <w:t xml:space="preserve"> their family’s</w:t>
      </w:r>
      <w:r w:rsidR="004D1104">
        <w:rPr>
          <w:rFonts w:cs="Arial"/>
          <w:spacing w:val="53"/>
          <w:u w:val="none"/>
        </w:rPr>
        <w:t xml:space="preserve"> </w:t>
      </w:r>
      <w:r w:rsidR="004D1104">
        <w:rPr>
          <w:u w:val="none"/>
        </w:rPr>
        <w:t>safety</w:t>
      </w:r>
      <w:r w:rsidR="004D1104">
        <w:rPr>
          <w:spacing w:val="-1"/>
          <w:u w:val="none"/>
        </w:rPr>
        <w:t xml:space="preserve"> and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>support</w:t>
      </w:r>
      <w:r w:rsidR="004D1104">
        <w:rPr>
          <w:spacing w:val="2"/>
          <w:u w:val="none"/>
        </w:rPr>
        <w:t xml:space="preserve"> </w:t>
      </w:r>
      <w:r w:rsidR="004D1104">
        <w:rPr>
          <w:spacing w:val="-2"/>
          <w:u w:val="none"/>
        </w:rPr>
        <w:t>network</w:t>
      </w:r>
    </w:p>
    <w:p w14:paraId="4A023751" w14:textId="2A237839" w:rsidR="00FB5731" w:rsidRDefault="00CB761F">
      <w:pPr>
        <w:pStyle w:val="BodyText"/>
        <w:numPr>
          <w:ilvl w:val="0"/>
          <w:numId w:val="1"/>
        </w:numPr>
        <w:tabs>
          <w:tab w:val="left" w:pos="1494"/>
        </w:tabs>
        <w:ind w:right="1608"/>
        <w:rPr>
          <w:rFonts w:cs="Arial"/>
          <w:u w:val="none"/>
        </w:rPr>
      </w:pPr>
      <w:hyperlink r:id="rId24">
        <w:r w:rsidR="00E50674">
          <w:rPr>
            <w:color w:val="0000FF"/>
            <w:spacing w:val="-2"/>
            <w:u w:color="0000FF"/>
          </w:rPr>
          <w:t>The Future House</w:t>
        </w:r>
      </w:hyperlink>
      <w:r w:rsidR="004D1104">
        <w:rPr>
          <w:spacing w:val="-1"/>
          <w:u w:val="none"/>
        </w:rPr>
        <w:t xml:space="preserve"> </w:t>
      </w:r>
      <w:r w:rsidR="00E50674">
        <w:rPr>
          <w:spacing w:val="-1"/>
          <w:u w:val="none"/>
        </w:rPr>
        <w:t xml:space="preserve">- </w:t>
      </w:r>
      <w:r w:rsidR="004D1104">
        <w:rPr>
          <w:u w:val="none"/>
        </w:rPr>
        <w:t xml:space="preserve">a </w:t>
      </w:r>
      <w:r w:rsidR="004D1104">
        <w:rPr>
          <w:spacing w:val="-1"/>
          <w:u w:val="none"/>
        </w:rPr>
        <w:t>process</w:t>
      </w:r>
      <w:r w:rsidR="004D1104">
        <w:rPr>
          <w:spacing w:val="-2"/>
          <w:u w:val="none"/>
        </w:rPr>
        <w:t xml:space="preserve"> </w:t>
      </w:r>
      <w:r w:rsidR="004D1104">
        <w:rPr>
          <w:u w:val="none"/>
        </w:rPr>
        <w:t xml:space="preserve">to </w:t>
      </w:r>
      <w:r w:rsidR="004D1104">
        <w:rPr>
          <w:spacing w:val="-1"/>
          <w:u w:val="none"/>
        </w:rPr>
        <w:t>support parents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>and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caregivers</w:t>
      </w:r>
      <w:r w:rsidR="004D1104">
        <w:rPr>
          <w:spacing w:val="1"/>
          <w:u w:val="none"/>
        </w:rPr>
        <w:t xml:space="preserve"> </w:t>
      </w:r>
      <w:r w:rsidR="004D1104">
        <w:rPr>
          <w:u w:val="none"/>
        </w:rPr>
        <w:t>to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>identify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>their</w:t>
      </w:r>
      <w:r w:rsidR="004D1104">
        <w:rPr>
          <w:spacing w:val="1"/>
          <w:u w:val="none"/>
        </w:rPr>
        <w:t xml:space="preserve"> </w:t>
      </w:r>
      <w:r w:rsidR="004D1104">
        <w:rPr>
          <w:spacing w:val="-2"/>
          <w:u w:val="none"/>
        </w:rPr>
        <w:t>vision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and</w:t>
      </w:r>
      <w:r w:rsidR="004D1104">
        <w:rPr>
          <w:spacing w:val="53"/>
          <w:u w:val="none"/>
        </w:rPr>
        <w:t xml:space="preserve"> </w:t>
      </w:r>
      <w:r w:rsidR="004D1104">
        <w:rPr>
          <w:rFonts w:cs="Arial"/>
          <w:spacing w:val="-1"/>
          <w:u w:val="none"/>
        </w:rPr>
        <w:t>goals</w:t>
      </w:r>
      <w:r w:rsidR="004D1104">
        <w:rPr>
          <w:rFonts w:cs="Arial"/>
          <w:spacing w:val="-2"/>
          <w:u w:val="none"/>
        </w:rPr>
        <w:t xml:space="preserve"> </w:t>
      </w:r>
      <w:r w:rsidR="004D1104">
        <w:rPr>
          <w:rFonts w:cs="Arial"/>
          <w:u w:val="none"/>
        </w:rPr>
        <w:t>for</w:t>
      </w:r>
      <w:r w:rsidR="004D1104">
        <w:rPr>
          <w:rFonts w:cs="Arial"/>
          <w:spacing w:val="-1"/>
          <w:u w:val="none"/>
        </w:rPr>
        <w:t xml:space="preserve"> children’s</w:t>
      </w:r>
      <w:r w:rsidR="004D1104">
        <w:rPr>
          <w:rFonts w:cs="Arial"/>
          <w:spacing w:val="-2"/>
          <w:u w:val="none"/>
        </w:rPr>
        <w:t xml:space="preserve"> </w:t>
      </w:r>
      <w:r w:rsidR="004D1104">
        <w:rPr>
          <w:rFonts w:cs="Arial"/>
          <w:spacing w:val="-1"/>
          <w:u w:val="none"/>
        </w:rPr>
        <w:t>future</w:t>
      </w:r>
      <w:r w:rsidR="004D1104">
        <w:rPr>
          <w:rFonts w:cs="Arial"/>
          <w:u w:val="none"/>
        </w:rPr>
        <w:t xml:space="preserve"> </w:t>
      </w:r>
      <w:r w:rsidR="004D1104">
        <w:rPr>
          <w:rFonts w:cs="Arial"/>
          <w:spacing w:val="-1"/>
          <w:u w:val="none"/>
        </w:rPr>
        <w:t>safety,</w:t>
      </w:r>
      <w:r w:rsidR="004D1104">
        <w:rPr>
          <w:rFonts w:cs="Arial"/>
          <w:spacing w:val="2"/>
          <w:u w:val="none"/>
        </w:rPr>
        <w:t xml:space="preserve"> </w:t>
      </w:r>
      <w:r w:rsidR="004D1104">
        <w:rPr>
          <w:rFonts w:cs="Arial"/>
          <w:spacing w:val="-1"/>
          <w:u w:val="none"/>
        </w:rPr>
        <w:t>belonging</w:t>
      </w:r>
      <w:r w:rsidR="004D1104">
        <w:rPr>
          <w:rFonts w:cs="Arial"/>
          <w:u w:val="none"/>
        </w:rPr>
        <w:t xml:space="preserve"> </w:t>
      </w:r>
      <w:r w:rsidR="004D1104">
        <w:rPr>
          <w:rFonts w:cs="Arial"/>
          <w:spacing w:val="-1"/>
          <w:u w:val="none"/>
        </w:rPr>
        <w:t>and</w:t>
      </w:r>
      <w:r w:rsidR="004D1104">
        <w:rPr>
          <w:rFonts w:cs="Arial"/>
          <w:spacing w:val="-4"/>
          <w:u w:val="none"/>
        </w:rPr>
        <w:t xml:space="preserve"> </w:t>
      </w:r>
      <w:r w:rsidR="004D1104">
        <w:rPr>
          <w:rFonts w:cs="Arial"/>
          <w:spacing w:val="-2"/>
          <w:u w:val="none"/>
        </w:rPr>
        <w:t>wellbeing</w:t>
      </w:r>
    </w:p>
    <w:p w14:paraId="5210EDC6" w14:textId="052F560E" w:rsidR="00FB5731" w:rsidRPr="00E50674" w:rsidRDefault="00CB761F" w:rsidP="00E50674">
      <w:pPr>
        <w:pStyle w:val="BodyText"/>
        <w:numPr>
          <w:ilvl w:val="0"/>
          <w:numId w:val="1"/>
        </w:numPr>
        <w:tabs>
          <w:tab w:val="left" w:pos="1494"/>
        </w:tabs>
        <w:spacing w:line="268" w:lineRule="exact"/>
        <w:rPr>
          <w:u w:val="none"/>
        </w:rPr>
      </w:pPr>
      <w:hyperlink r:id="rId25">
        <w:r w:rsidR="00E50674">
          <w:t>The Family Roadmap</w:t>
        </w:r>
      </w:hyperlink>
      <w:r w:rsidR="00E50674" w:rsidRPr="00E50674">
        <w:rPr>
          <w:u w:val="none"/>
        </w:rPr>
        <w:t xml:space="preserve"> -</w:t>
      </w:r>
      <w:r w:rsidR="004D1104" w:rsidRPr="00E50674">
        <w:rPr>
          <w:spacing w:val="2"/>
          <w:u w:val="none"/>
        </w:rPr>
        <w:t xml:space="preserve"> </w:t>
      </w:r>
      <w:r w:rsidR="004D1104" w:rsidRPr="00E50674">
        <w:rPr>
          <w:u w:val="none"/>
        </w:rPr>
        <w:t>a</w:t>
      </w:r>
      <w:r w:rsidR="004D1104" w:rsidRPr="00E50674">
        <w:rPr>
          <w:spacing w:val="-2"/>
          <w:u w:val="none"/>
        </w:rPr>
        <w:t xml:space="preserve"> </w:t>
      </w:r>
      <w:r w:rsidR="004D1104" w:rsidRPr="00E50674">
        <w:rPr>
          <w:spacing w:val="-1"/>
          <w:u w:val="none"/>
        </w:rPr>
        <w:t>process</w:t>
      </w:r>
      <w:r w:rsidR="004D1104" w:rsidRPr="00E50674">
        <w:rPr>
          <w:spacing w:val="-2"/>
          <w:u w:val="none"/>
        </w:rPr>
        <w:t xml:space="preserve"> </w:t>
      </w:r>
      <w:r w:rsidR="004D1104" w:rsidRPr="00E50674">
        <w:rPr>
          <w:u w:val="none"/>
        </w:rPr>
        <w:t xml:space="preserve">to </w:t>
      </w:r>
      <w:r w:rsidR="004D1104" w:rsidRPr="00E50674">
        <w:rPr>
          <w:spacing w:val="-1"/>
          <w:u w:val="none"/>
        </w:rPr>
        <w:t xml:space="preserve">elicit </w:t>
      </w:r>
      <w:r w:rsidR="004D1104" w:rsidRPr="00E50674">
        <w:rPr>
          <w:u w:val="none"/>
        </w:rPr>
        <w:t xml:space="preserve">the </w:t>
      </w:r>
      <w:r w:rsidR="004D1104" w:rsidRPr="00E50674">
        <w:rPr>
          <w:spacing w:val="-2"/>
          <w:u w:val="none"/>
        </w:rPr>
        <w:t>views</w:t>
      </w:r>
      <w:r w:rsidR="004D1104" w:rsidRPr="00E50674">
        <w:rPr>
          <w:spacing w:val="1"/>
          <w:u w:val="none"/>
        </w:rPr>
        <w:t xml:space="preserve"> </w:t>
      </w:r>
      <w:r w:rsidR="004D1104" w:rsidRPr="00E50674">
        <w:rPr>
          <w:spacing w:val="-2"/>
          <w:u w:val="none"/>
        </w:rPr>
        <w:t>of</w:t>
      </w:r>
      <w:r w:rsidR="004D1104" w:rsidRPr="00E50674">
        <w:rPr>
          <w:spacing w:val="-1"/>
          <w:u w:val="none"/>
        </w:rPr>
        <w:t xml:space="preserve"> family</w:t>
      </w:r>
      <w:r w:rsidR="004D1104" w:rsidRPr="00E50674">
        <w:rPr>
          <w:spacing w:val="-2"/>
          <w:u w:val="none"/>
        </w:rPr>
        <w:t xml:space="preserve"> </w:t>
      </w:r>
      <w:r w:rsidR="004D1104" w:rsidRPr="00E50674">
        <w:rPr>
          <w:spacing w:val="-1"/>
          <w:u w:val="none"/>
        </w:rPr>
        <w:t>members</w:t>
      </w:r>
      <w:r w:rsidR="004D1104" w:rsidRPr="00E50674">
        <w:rPr>
          <w:spacing w:val="-2"/>
          <w:u w:val="none"/>
        </w:rPr>
        <w:t xml:space="preserve"> </w:t>
      </w:r>
      <w:r w:rsidR="004D1104" w:rsidRPr="00E50674">
        <w:rPr>
          <w:u w:val="none"/>
        </w:rPr>
        <w:t>for</w:t>
      </w:r>
      <w:r w:rsidR="004D1104" w:rsidRPr="00E50674">
        <w:rPr>
          <w:spacing w:val="-4"/>
          <w:u w:val="none"/>
        </w:rPr>
        <w:t xml:space="preserve"> </w:t>
      </w:r>
      <w:r w:rsidR="004D1104" w:rsidRPr="00E50674">
        <w:rPr>
          <w:spacing w:val="-1"/>
          <w:u w:val="none"/>
        </w:rPr>
        <w:t>detailed</w:t>
      </w:r>
      <w:r w:rsidR="004D1104" w:rsidRPr="00E50674">
        <w:rPr>
          <w:u w:val="none"/>
        </w:rPr>
        <w:t xml:space="preserve"> </w:t>
      </w:r>
      <w:r w:rsidR="004D1104" w:rsidRPr="00E50674">
        <w:rPr>
          <w:spacing w:val="-1"/>
          <w:u w:val="none"/>
        </w:rPr>
        <w:t>planning</w:t>
      </w:r>
    </w:p>
    <w:p w14:paraId="6E7EAC7A" w14:textId="4D10B53D" w:rsidR="00FB5731" w:rsidRDefault="00CB761F">
      <w:pPr>
        <w:pStyle w:val="BodyText"/>
        <w:numPr>
          <w:ilvl w:val="0"/>
          <w:numId w:val="1"/>
        </w:numPr>
        <w:tabs>
          <w:tab w:val="left" w:pos="1494"/>
        </w:tabs>
        <w:spacing w:line="269" w:lineRule="exact"/>
        <w:rPr>
          <w:u w:val="none"/>
        </w:rPr>
      </w:pPr>
      <w:hyperlink r:id="rId26">
        <w:r w:rsidR="00E50674">
          <w:rPr>
            <w:color w:val="0000FF"/>
            <w:u w:color="0000FF"/>
          </w:rPr>
          <w:t>The Immediate Story</w:t>
        </w:r>
      </w:hyperlink>
      <w:r w:rsidR="004D1104">
        <w:rPr>
          <w:spacing w:val="-1"/>
          <w:u w:val="none"/>
        </w:rPr>
        <w:t xml:space="preserve"> </w:t>
      </w:r>
      <w:r w:rsidR="00E50674">
        <w:rPr>
          <w:spacing w:val="-1"/>
          <w:u w:val="none"/>
        </w:rPr>
        <w:t xml:space="preserve">- </w:t>
      </w:r>
      <w:r w:rsidR="004D1104">
        <w:rPr>
          <w:u w:val="none"/>
        </w:rPr>
        <w:t>a</w:t>
      </w:r>
      <w:r w:rsidR="004D1104">
        <w:rPr>
          <w:spacing w:val="-2"/>
          <w:u w:val="none"/>
        </w:rPr>
        <w:t xml:space="preserve"> </w:t>
      </w:r>
      <w:r w:rsidR="004D1104">
        <w:rPr>
          <w:u w:val="none"/>
        </w:rPr>
        <w:t>process</w:t>
      </w:r>
      <w:r w:rsidR="004D1104">
        <w:rPr>
          <w:spacing w:val="-2"/>
          <w:u w:val="none"/>
        </w:rPr>
        <w:t xml:space="preserve"> </w:t>
      </w:r>
      <w:r w:rsidR="004D1104">
        <w:rPr>
          <w:u w:val="none"/>
        </w:rPr>
        <w:t>to</w:t>
      </w:r>
      <w:r w:rsidR="004D1104">
        <w:rPr>
          <w:spacing w:val="-1"/>
          <w:u w:val="none"/>
        </w:rPr>
        <w:t xml:space="preserve"> help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children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>understand</w:t>
      </w:r>
      <w:r w:rsidR="004D1104">
        <w:rPr>
          <w:spacing w:val="-2"/>
          <w:u w:val="none"/>
        </w:rPr>
        <w:t xml:space="preserve"> </w:t>
      </w:r>
      <w:r w:rsidR="004D1104">
        <w:rPr>
          <w:spacing w:val="-1"/>
          <w:u w:val="none"/>
        </w:rPr>
        <w:t>child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protection</w:t>
      </w:r>
      <w:r w:rsidR="004D1104">
        <w:rPr>
          <w:u w:val="none"/>
        </w:rPr>
        <w:t xml:space="preserve"> </w:t>
      </w:r>
      <w:r w:rsidR="004D1104">
        <w:rPr>
          <w:spacing w:val="-1"/>
          <w:u w:val="none"/>
        </w:rPr>
        <w:t>interventions.</w:t>
      </w:r>
    </w:p>
    <w:p w14:paraId="0CABC593" w14:textId="77777777" w:rsidR="00FB5731" w:rsidRDefault="00FB5731">
      <w:pPr>
        <w:rPr>
          <w:rFonts w:ascii="Arial" w:eastAsia="Arial" w:hAnsi="Arial" w:cs="Arial"/>
          <w:sz w:val="20"/>
          <w:szCs w:val="20"/>
        </w:rPr>
      </w:pPr>
    </w:p>
    <w:p w14:paraId="34C7589E" w14:textId="77777777" w:rsidR="00FB5731" w:rsidRDefault="00FB5731">
      <w:pPr>
        <w:spacing w:before="9"/>
        <w:rPr>
          <w:rFonts w:ascii="Arial" w:eastAsia="Arial" w:hAnsi="Arial" w:cs="Arial"/>
          <w:sz w:val="15"/>
          <w:szCs w:val="15"/>
        </w:rPr>
      </w:pPr>
    </w:p>
    <w:p w14:paraId="5E9F726C" w14:textId="77777777" w:rsidR="00FB5731" w:rsidRDefault="00CB761F">
      <w:pPr>
        <w:spacing w:line="20" w:lineRule="atLeast"/>
        <w:ind w:left="109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CDCC25C">
          <v:group id="_x0000_s1026" style="width:485.5pt;height:.6pt;mso-position-horizontal-relative:char;mso-position-vertical-relative:line" coordsize="9710,12">
            <v:group id="_x0000_s1027" style="position:absolute;left:6;top:6;width:9698;height:2" coordorigin="6,6" coordsize="9698,2">
              <v:shape id="_x0000_s1028" style="position:absolute;left:6;top:6;width:9698;height:2" coordorigin="6,6" coordsize="9698,0" path="m6,6r9698,e" filled="f" strokeweight=".58pt">
                <v:path arrowok="t"/>
              </v:shape>
            </v:group>
            <w10:wrap type="none"/>
            <w10:anchorlock/>
          </v:group>
        </w:pict>
      </w:r>
    </w:p>
    <w:p w14:paraId="25F58EF3" w14:textId="77777777" w:rsidR="00FB5731" w:rsidRDefault="00FB5731">
      <w:pPr>
        <w:rPr>
          <w:rFonts w:ascii="Arial" w:eastAsia="Arial" w:hAnsi="Arial" w:cs="Arial"/>
          <w:sz w:val="20"/>
          <w:szCs w:val="20"/>
        </w:rPr>
      </w:pPr>
    </w:p>
    <w:p w14:paraId="5879C177" w14:textId="77777777" w:rsidR="00FB5731" w:rsidRDefault="004D1104">
      <w:pPr>
        <w:pStyle w:val="Heading1"/>
        <w:spacing w:before="240"/>
        <w:rPr>
          <w:b w:val="0"/>
          <w:bCs w:val="0"/>
        </w:rPr>
      </w:pPr>
      <w:r>
        <w:rPr>
          <w:spacing w:val="-1"/>
        </w:rPr>
        <w:t>Version history</w:t>
      </w:r>
    </w:p>
    <w:p w14:paraId="51FFCD1E" w14:textId="77777777" w:rsidR="00FB5731" w:rsidRDefault="00FB5731">
      <w:pPr>
        <w:spacing w:before="7"/>
        <w:rPr>
          <w:rFonts w:ascii="Arial" w:eastAsia="Arial" w:hAnsi="Arial" w:cs="Arial"/>
          <w:b/>
          <w:bCs/>
          <w:sz w:val="37"/>
          <w:szCs w:val="37"/>
        </w:rPr>
      </w:pPr>
    </w:p>
    <w:p w14:paraId="5D6CDE66" w14:textId="09042B19" w:rsidR="00FB5731" w:rsidRDefault="004D1104">
      <w:pPr>
        <w:ind w:left="1132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Published</w:t>
      </w:r>
      <w:r>
        <w:rPr>
          <w:rFonts w:ascii="Arial"/>
          <w:b/>
          <w:spacing w:val="-2"/>
        </w:rPr>
        <w:t>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September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2019</w:t>
      </w:r>
    </w:p>
    <w:sectPr w:rsidR="00FB5731">
      <w:pgSz w:w="11910" w:h="16840"/>
      <w:pgMar w:top="1580" w:right="0" w:bottom="780" w:left="0" w:header="0" w:footer="5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93D8C" w14:textId="77777777" w:rsidR="0014384C" w:rsidRDefault="004D1104">
      <w:r>
        <w:separator/>
      </w:r>
    </w:p>
  </w:endnote>
  <w:endnote w:type="continuationSeparator" w:id="0">
    <w:p w14:paraId="297DA273" w14:textId="77777777" w:rsidR="0014384C" w:rsidRDefault="004D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30494" w14:textId="77777777" w:rsidR="00FB5731" w:rsidRDefault="00CB761F">
    <w:pPr>
      <w:spacing w:line="14" w:lineRule="auto"/>
      <w:rPr>
        <w:sz w:val="20"/>
        <w:szCs w:val="20"/>
      </w:rPr>
    </w:pPr>
    <w:r>
      <w:pict w14:anchorId="3B91FA7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1.4pt;margin-top:801.25pt;width:58.45pt;height:21.35pt;z-index:-3832;mso-position-horizontal-relative:page;mso-position-vertical-relative:page" filled="f" stroked="f">
          <v:textbox inset="0,0,0,0">
            <w:txbxContent>
              <w:p w14:paraId="6A4181C9" w14:textId="77777777" w:rsidR="00FB5731" w:rsidRDefault="004D1104">
                <w:pPr>
                  <w:pStyle w:val="BodyText"/>
                  <w:spacing w:line="246" w:lineRule="exact"/>
                  <w:ind w:left="20" w:firstLine="0"/>
                  <w:rPr>
                    <w:u w:val="none"/>
                  </w:rPr>
                </w:pPr>
                <w:r>
                  <w:rPr>
                    <w:u w:val="none"/>
                  </w:rPr>
                  <w:t>Page</w:t>
                </w:r>
                <w:r>
                  <w:rPr>
                    <w:spacing w:val="1"/>
                    <w:u w:val="none"/>
                  </w:rPr>
                  <w:t xml:space="preserve"> </w:t>
                </w:r>
                <w:r>
                  <w:fldChar w:fldCharType="begin"/>
                </w:r>
                <w:r>
                  <w:rPr>
                    <w:u w:val="none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2"/>
                    <w:u w:val="none"/>
                  </w:rPr>
                  <w:t xml:space="preserve"> of</w:t>
                </w:r>
                <w:r>
                  <w:rPr>
                    <w:spacing w:val="2"/>
                    <w:u w:val="none"/>
                  </w:rPr>
                  <w:t xml:space="preserve"> </w:t>
                </w:r>
                <w:r>
                  <w:rPr>
                    <w:u w:val="none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923AB" w14:textId="77777777" w:rsidR="0014384C" w:rsidRDefault="004D1104">
      <w:r>
        <w:separator/>
      </w:r>
    </w:p>
  </w:footnote>
  <w:footnote w:type="continuationSeparator" w:id="0">
    <w:p w14:paraId="68A9CB10" w14:textId="77777777" w:rsidR="0014384C" w:rsidRDefault="004D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049BD" w14:textId="77777777" w:rsidR="00FB5731" w:rsidRDefault="00CB761F">
    <w:pPr>
      <w:spacing w:line="14" w:lineRule="auto"/>
      <w:rPr>
        <w:sz w:val="20"/>
        <w:szCs w:val="20"/>
      </w:rPr>
    </w:pPr>
    <w:r>
      <w:pict w14:anchorId="16E072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95.3pt;height:79.9pt;z-index:-3856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24B76"/>
    <w:multiLevelType w:val="hybridMultilevel"/>
    <w:tmpl w:val="43989D68"/>
    <w:lvl w:ilvl="0" w:tplc="4FF8759A">
      <w:start w:val="1"/>
      <w:numFmt w:val="bullet"/>
      <w:lvlText w:val=""/>
      <w:lvlJc w:val="left"/>
      <w:pPr>
        <w:ind w:left="1493" w:hanging="361"/>
      </w:pPr>
      <w:rPr>
        <w:rFonts w:ascii="Symbol" w:eastAsia="Symbol" w:hAnsi="Symbol" w:hint="default"/>
        <w:sz w:val="22"/>
        <w:szCs w:val="22"/>
      </w:rPr>
    </w:lvl>
    <w:lvl w:ilvl="1" w:tplc="F886EEFE">
      <w:start w:val="1"/>
      <w:numFmt w:val="bullet"/>
      <w:lvlText w:val="•"/>
      <w:lvlJc w:val="left"/>
      <w:pPr>
        <w:ind w:left="2534" w:hanging="361"/>
      </w:pPr>
      <w:rPr>
        <w:rFonts w:hint="default"/>
      </w:rPr>
    </w:lvl>
    <w:lvl w:ilvl="2" w:tplc="2AD8EEC4">
      <w:start w:val="1"/>
      <w:numFmt w:val="bullet"/>
      <w:lvlText w:val="•"/>
      <w:lvlJc w:val="left"/>
      <w:pPr>
        <w:ind w:left="3575" w:hanging="361"/>
      </w:pPr>
      <w:rPr>
        <w:rFonts w:hint="default"/>
      </w:rPr>
    </w:lvl>
    <w:lvl w:ilvl="3" w:tplc="57A48A20">
      <w:start w:val="1"/>
      <w:numFmt w:val="bullet"/>
      <w:lvlText w:val="•"/>
      <w:lvlJc w:val="left"/>
      <w:pPr>
        <w:ind w:left="4617" w:hanging="361"/>
      </w:pPr>
      <w:rPr>
        <w:rFonts w:hint="default"/>
      </w:rPr>
    </w:lvl>
    <w:lvl w:ilvl="4" w:tplc="591ACDDE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7172A6DA">
      <w:start w:val="1"/>
      <w:numFmt w:val="bullet"/>
      <w:lvlText w:val="•"/>
      <w:lvlJc w:val="left"/>
      <w:pPr>
        <w:ind w:left="6699" w:hanging="361"/>
      </w:pPr>
      <w:rPr>
        <w:rFonts w:hint="default"/>
      </w:rPr>
    </w:lvl>
    <w:lvl w:ilvl="6" w:tplc="8A5A223C">
      <w:start w:val="1"/>
      <w:numFmt w:val="bullet"/>
      <w:lvlText w:val="•"/>
      <w:lvlJc w:val="left"/>
      <w:pPr>
        <w:ind w:left="7741" w:hanging="361"/>
      </w:pPr>
      <w:rPr>
        <w:rFonts w:hint="default"/>
      </w:rPr>
    </w:lvl>
    <w:lvl w:ilvl="7" w:tplc="DC2C2FF4">
      <w:start w:val="1"/>
      <w:numFmt w:val="bullet"/>
      <w:lvlText w:val="•"/>
      <w:lvlJc w:val="left"/>
      <w:pPr>
        <w:ind w:left="8782" w:hanging="361"/>
      </w:pPr>
      <w:rPr>
        <w:rFonts w:hint="default"/>
      </w:rPr>
    </w:lvl>
    <w:lvl w:ilvl="8" w:tplc="06F2F51A">
      <w:start w:val="1"/>
      <w:numFmt w:val="bullet"/>
      <w:lvlText w:val="•"/>
      <w:lvlJc w:val="left"/>
      <w:pPr>
        <w:ind w:left="9823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731"/>
    <w:rsid w:val="0014384C"/>
    <w:rsid w:val="0021480D"/>
    <w:rsid w:val="004D1104"/>
    <w:rsid w:val="005C7406"/>
    <w:rsid w:val="007476D8"/>
    <w:rsid w:val="00A67315"/>
    <w:rsid w:val="00CB761F"/>
    <w:rsid w:val="00E50674"/>
    <w:rsid w:val="00FB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74169F7"/>
  <w15:docId w15:val="{847B416E-4F37-4BF7-B15F-F5AD519D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5"/>
      <w:ind w:left="1132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32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93" w:hanging="361"/>
    </w:pPr>
    <w:rPr>
      <w:rFonts w:ascii="Arial" w:eastAsia="Arial" w:hAnsi="Arial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pm-staging.csyw.qld.gov.au/resources/resource/Strengthening-families-protecting-children-framewo/6710f1d2-2841-4f78-9d4c-93200c4635f1" TargetMode="External"/><Relationship Id="rId13" Type="http://schemas.openxmlformats.org/officeDocument/2006/relationships/hyperlink" Target="https://cspm-staging.csyw.qld.gov.au/resources/resource/Practice-tip-sheet-harm-statements/a29c294b-e3bf-477d-a809-a0136121c7db" TargetMode="External"/><Relationship Id="rId18" Type="http://schemas.openxmlformats.org/officeDocument/2006/relationships/hyperlink" Target="https://cspm-staging.csyw.qld.gov.au/resources/resource/Safety-and-support-networks-and-high-intensity-res/2cc29a70-6f5d-4982-908a-504d8e4ab805" TargetMode="External"/><Relationship Id="rId26" Type="http://schemas.openxmlformats.org/officeDocument/2006/relationships/hyperlink" Target="https://cspm-staging.csyw.qld.gov.au/resources/resource/The-Immediate-Story/258d094d-71b9-4500-a40c-988113320ba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spm-staging.csyw.qld.gov.au/resources/resource/The-Three-Houses-Tool/ab4f6f22-bb51-4341-bae5-22acaa9e8286" TargetMode="External"/><Relationship Id="rId7" Type="http://schemas.openxmlformats.org/officeDocument/2006/relationships/hyperlink" Target="https://www.csyw.qld.gov.au/resources/childsafety/practice-manual/framework-pr-info.pdf" TargetMode="External"/><Relationship Id="rId12" Type="http://schemas.openxmlformats.org/officeDocument/2006/relationships/hyperlink" Target="https://cspm-staging.csyw.qld.gov.au/resources/resource/Collaborative-Assessment-and-Planning-Framework/46c38d37-3f02-40ad-8d26-3b8cf4271483" TargetMode="External"/><Relationship Id="rId17" Type="http://schemas.openxmlformats.org/officeDocument/2006/relationships/hyperlink" Target="https://cspm-staging.csyw.qld.gov.au/resources/resource/Practice-tip-sheet-goal-statements/b938eab9-77d4-4dd4-a6a8-80dcc56cc0ea" TargetMode="External"/><Relationship Id="rId25" Type="http://schemas.openxmlformats.org/officeDocument/2006/relationships/hyperlink" Target="https://cspm-staging.csyw.qld.gov.au/resources/resource/The-Family-Roadmap/6ddf62fa-c652-4840-96ed-c5933072e05c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pm-staging.csyw.qld.gov.au/resources/resource/Practice-tip-sheet-action-steps-and-non-negotiable/6bd2ae98-4baf-417f-918e-49369a9dd31e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pm-staging.csyw.qld.gov.au/resources/template/Collaborative-assessment-and-planning-framework/1b807e67-3f04-481b-b586-fa3839b0cde4" TargetMode="External"/><Relationship Id="rId24" Type="http://schemas.openxmlformats.org/officeDocument/2006/relationships/hyperlink" Target="https://cspm-staging.csyw.qld.gov.au/resources/resource/The-Future-House/12392d39-201f-40ea-9c1c-da38fc789d6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spm-staging.csyw.qld.gov.au/resources/resource/Practice-tip-sheet-worry-statements/04fb29b0-7dd3-4baf-96d5-3b84e21c5597" TargetMode="External"/><Relationship Id="rId23" Type="http://schemas.openxmlformats.org/officeDocument/2006/relationships/hyperlink" Target="https://cspm-staging.csyw.qld.gov.au/resources/resource/Circles-of-Safety-and-Support-Tool/daa63d43-cf64-424c-a058-247be45872c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spm-staging.csyw.qld.gov.au/resources/resource/Practice-tools-and-processes/f14351a5-0660-4206-b3d9-2cd458ca398b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spm-staging.csyw.qld.gov.au/resources/resource/Foundational-elements/e426957d-6538-4ee1-94e8-d52eae8fee6c" TargetMode="External"/><Relationship Id="rId14" Type="http://schemas.openxmlformats.org/officeDocument/2006/relationships/hyperlink" Target="https://cspm-staging.csyw.qld.gov.au/resources/resource/Practice-tip-sheet-protection-and-belonging-and-st/282c9434-6980-431e-b10a-ad83cb0eb0d8" TargetMode="External"/><Relationship Id="rId22" Type="http://schemas.openxmlformats.org/officeDocument/2006/relationships/hyperlink" Target="https://cspm-staging.csyw.qld.gov.au/resources/resource/The-Safety-House-Tool/f695d854-d8a9-40bc-88f7-b2ed56555e61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964</Words>
  <Characters>5500</Characters>
  <Application>Microsoft Office Word</Application>
  <DocSecurity>0</DocSecurity>
  <Lines>45</Lines>
  <Paragraphs>12</Paragraphs>
  <ScaleCrop>false</ScaleCrop>
  <Company>Department of Child Safety, Youth and Women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Procedure Template</dc:title>
  <dc:subject>online templates</dc:subject>
  <dc:creator>Queensland Government</dc:creator>
  <cp:keywords>procedure, corporate, executive, template, A4, portrait</cp:keywords>
  <cp:lastModifiedBy>Carol Strawbridge</cp:lastModifiedBy>
  <cp:revision>2</cp:revision>
  <dcterms:created xsi:type="dcterms:W3CDTF">2022-01-20T00:11:00Z</dcterms:created>
  <dcterms:modified xsi:type="dcterms:W3CDTF">2022-01-20T00:11:00Z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LastSaved">
    <vt:filetime>2021-02-05T00:00:00Z</vt:filetime>
  </property>
</Properties>
</file>